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DC4BC7">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7BBD907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730E97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5A8038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安徽安海新环境科技有限公司实验室试剂与耗材</w:t>
      </w:r>
    </w:p>
    <w:p w14:paraId="3401610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采购项目</w:t>
      </w:r>
    </w:p>
    <w:p w14:paraId="5095721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6FC372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29310BC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480EE54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CF0473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08BCD1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94006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ACJT-2025-004</w:t>
      </w:r>
      <w:r>
        <w:rPr>
          <w:rFonts w:hint="default" w:ascii="Times New Roman" w:hAnsi="Times New Roman" w:eastAsia="楷体" w:cs="Times New Roman"/>
          <w:kern w:val="0"/>
          <w:sz w:val="28"/>
          <w:szCs w:val="28"/>
          <w:highlight w:val="none"/>
          <w:shd w:val="clear" w:color="auto" w:fill="auto"/>
          <w:lang w:val="en-US" w:eastAsia="zh-CN"/>
        </w:rPr>
        <w:t>号</w:t>
      </w:r>
    </w:p>
    <w:p w14:paraId="3375BD6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4E7B28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726C59B3">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3809ECA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A470A8B">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eastAsia" w:ascii="Times New Roman" w:hAnsi="Times New Roman" w:cs="Times New Roman"/>
          <w:highlight w:val="none"/>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3AF3800A">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5C4C63DF">
      <w:pPr>
        <w:spacing w:line="540" w:lineRule="exact"/>
        <w:rPr>
          <w:rFonts w:hint="default" w:ascii="Times New Roman" w:hAnsi="Times New Roman" w:cs="Times New Roman"/>
        </w:rPr>
      </w:pPr>
    </w:p>
    <w:p w14:paraId="7015DA61">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2C171F37">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40AED84A">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7E763DE2">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0AFD114D">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三、分项报价表（格式附后）；</w:t>
      </w:r>
    </w:p>
    <w:p w14:paraId="74A1C98F">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四、资格审查资料（格式附后）；</w:t>
      </w:r>
    </w:p>
    <w:p w14:paraId="7BC6D0E5">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五、其他资料。</w:t>
      </w:r>
      <w:r>
        <w:rPr>
          <w:rFonts w:hint="default" w:ascii="Times New Roman" w:hAnsi="Times New Roman" w:cs="Times New Roman"/>
          <w:highlight w:val="none"/>
          <w:lang w:val="en-US" w:eastAsia="zh-CN"/>
        </w:rPr>
        <w:br w:type="page"/>
      </w:r>
    </w:p>
    <w:p w14:paraId="1375786E">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2101491">
      <w:pPr>
        <w:spacing w:line="540" w:lineRule="exact"/>
        <w:rPr>
          <w:rFonts w:hint="default" w:ascii="Times New Roman" w:hAnsi="Times New Roman" w:cs="Times New Roman"/>
        </w:rPr>
      </w:pPr>
    </w:p>
    <w:p w14:paraId="4CDF260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4842E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129863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422580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5CD4D9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76F66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4E0D626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FCB555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1269CAF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D9923D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E334BB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56A0C71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7F254A51">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34ADB73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78362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2F56C0A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F58DC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65F2612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27FF8F2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20FEE65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val="en-US" w:eastAsia="zh-CN"/>
              </w:rPr>
              <w:t>或法人盖章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30EB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F6467C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520082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F28F57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A72AE82">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采购人名称：安徽安海新环境科技有限公司</w:t>
            </w:r>
          </w:p>
          <w:p w14:paraId="04C0CAD7">
            <w:pPr>
              <w:keepNext w:val="0"/>
              <w:keepLines w:val="0"/>
              <w:pageBreakBefore w:val="0"/>
              <w:widowControl w:val="0"/>
              <w:kinsoku/>
              <w:wordWrap w:val="0"/>
              <w:overflowPunct/>
              <w:topLinePunct w:val="0"/>
              <w:autoSpaceDE/>
              <w:autoSpaceDN/>
              <w:bidi w:val="0"/>
              <w:adjustRightInd/>
              <w:snapToGrid/>
              <w:spacing w:line="420" w:lineRule="exact"/>
              <w:ind w:left="420" w:leftChars="200" w:firstLine="0" w:firstLineChars="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地址：亳州市高新区银杏路与宋汤河路交叉口</w:t>
            </w:r>
          </w:p>
          <w:p w14:paraId="26896F8C">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安徽安海新环境科技有限公司实验室试剂与耗材采购项目 </w:t>
            </w:r>
            <w:r>
              <w:rPr>
                <w:rFonts w:hint="eastAsia" w:ascii="Times New Roman" w:hAnsi="Times New Roman" w:cs="Times New Roman"/>
                <w:szCs w:val="21"/>
                <w:highlight w:val="none"/>
                <w:lang w:val="en-US" w:eastAsia="zh-CN"/>
              </w:rPr>
              <w:t>响应文件</w:t>
            </w:r>
          </w:p>
          <w:p w14:paraId="2258794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w:t>
            </w:r>
            <w:r>
              <w:rPr>
                <w:rFonts w:hint="eastAsia" w:asciiTheme="minorEastAsia" w:hAnsiTheme="minorEastAsia" w:eastAsiaTheme="minorEastAsia" w:cstheme="minorEastAsia"/>
                <w:szCs w:val="21"/>
                <w:highlight w:val="none"/>
                <w:lang w:val="en-US" w:eastAsia="zh-CN"/>
              </w:rPr>
              <w:t>ACJT-</w:t>
            </w:r>
            <w:r>
              <w:rPr>
                <w:rFonts w:hint="eastAsia" w:asciiTheme="minorEastAsia" w:hAnsiTheme="minorEastAsia" w:cstheme="minorEastAsia"/>
                <w:szCs w:val="21"/>
                <w:highlight w:val="none"/>
                <w:lang w:val="en-US" w:eastAsia="zh-CN"/>
              </w:rPr>
              <w:t>2025</w:t>
            </w:r>
            <w:r>
              <w:rPr>
                <w:rFonts w:hint="eastAsia" w:asciiTheme="minorEastAsia" w:hAnsiTheme="minorEastAsia" w:eastAsiaTheme="minorEastAsia" w:cstheme="minorEastAsia"/>
                <w:szCs w:val="21"/>
                <w:highlight w:val="none"/>
                <w:lang w:val="en-US" w:eastAsia="zh-CN"/>
              </w:rPr>
              <w:t>-00</w:t>
            </w:r>
            <w:r>
              <w:rPr>
                <w:rFonts w:hint="eastAsia" w:asciiTheme="minorEastAsia" w:hAnsiTheme="minorEastAsia" w:cstheme="minorEastAsia"/>
                <w:szCs w:val="21"/>
                <w:highlight w:val="none"/>
                <w:lang w:val="en-US" w:eastAsia="zh-CN"/>
              </w:rPr>
              <w:t>4</w:t>
            </w:r>
          </w:p>
          <w:p w14:paraId="5D87536C">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在2025年03月14日15</w:t>
            </w:r>
            <w:bookmarkStart w:id="6" w:name="_GoBack"/>
            <w:bookmarkEnd w:id="6"/>
            <w:r>
              <w:rPr>
                <w:rFonts w:hint="eastAsia" w:ascii="Times New Roman" w:hAnsi="Times New Roman" w:cs="Times New Roman"/>
                <w:szCs w:val="21"/>
                <w:highlight w:val="none"/>
                <w:lang w:val="en-US" w:eastAsia="zh-CN"/>
              </w:rPr>
              <w:t>时00分前不得开启</w:t>
            </w:r>
          </w:p>
        </w:tc>
      </w:tr>
      <w:tr w14:paraId="7C329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802B12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3594ED3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0528B72">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代表应持有效身份证件参加，有效身份证件是指中华人民共和国第二代居民身份证，其他证明无效。</w:t>
            </w:r>
          </w:p>
        </w:tc>
      </w:tr>
    </w:tbl>
    <w:p w14:paraId="1AAAA4C1">
      <w:pPr>
        <w:spacing w:line="540" w:lineRule="exact"/>
        <w:rPr>
          <w:rFonts w:hint="eastAsia" w:ascii="Times New Roman" w:hAnsi="Times New Roman" w:cs="Times New Roman"/>
          <w:highlight w:val="none"/>
          <w:lang w:val="en-US" w:eastAsia="zh-CN"/>
        </w:rPr>
      </w:pPr>
    </w:p>
    <w:p w14:paraId="255A399C">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1646D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14286"/>
      <w:bookmarkStart w:id="1" w:name="_Toc247527834"/>
      <w:bookmarkStart w:id="2" w:name="_Toc152042583"/>
      <w:bookmarkStart w:id="3" w:name="_Toc300835216"/>
      <w:bookmarkStart w:id="4" w:name="_Toc144974862"/>
      <w:bookmarkStart w:id="5" w:name="_Toc152045794"/>
      <w:r>
        <w:rPr>
          <w:rFonts w:hint="eastAsia" w:ascii="黑体" w:hAnsi="黑体" w:eastAsia="黑体" w:cs="黑体"/>
          <w:b w:val="0"/>
          <w:bCs w:val="0"/>
          <w:color w:val="000000"/>
          <w:sz w:val="32"/>
          <w:szCs w:val="32"/>
          <w:lang w:val="en-US" w:eastAsia="zh-CN"/>
        </w:rPr>
        <w:t>一、报价函</w:t>
      </w:r>
    </w:p>
    <w:p w14:paraId="1096CE8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59781923">
      <w:pPr>
        <w:spacing w:line="440" w:lineRule="exact"/>
        <w:rPr>
          <w:rFonts w:hint="default" w:ascii="Times New Roman" w:hAnsi="Times New Roman" w:cs="Times New Roman" w:eastAsiaTheme="minorEastAsia"/>
          <w:sz w:val="20"/>
          <w:szCs w:val="20"/>
          <w:highlight w:val="none"/>
          <w:lang w:val="en-US" w:eastAsia="zh-CN"/>
        </w:rPr>
      </w:pPr>
    </w:p>
    <w:p w14:paraId="25CDBC8E">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14:paraId="0F7495C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3061CCF7">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日历天，质量标准：符合国家、地方、行业现行相关规范合格标准。</w:t>
      </w:r>
      <w:permEnd w:id="3"/>
    </w:p>
    <w:p w14:paraId="63346FB4">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61B3C9A0">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（一）报价函；（二）法定代表人（单位负责人）身份证明；（二）授权委托书；三、分项报价表；（四）资格审查资料；（五）危险化学品经营许可证、易制毒和易制爆经营许可备案证明；（六）其他资料。</w:t>
      </w:r>
    </w:p>
    <w:p w14:paraId="2E9F16D3">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3BF169B4">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3F290B7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2D41C17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3279E18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6AD1CD57">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583B845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2E1B7C7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640FFA4A">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70CEF26F">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0D271725">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23C72D11">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74FCBCEF">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44273DC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5641677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17AF20ED">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E29FA58">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26817A4">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75BFDE40">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C8AEFDB">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78F9F30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8E8FA49">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22F67C7A">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304F10CE">
      <w:pPr>
        <w:spacing w:line="440" w:lineRule="exact"/>
        <w:rPr>
          <w:rFonts w:hint="default" w:ascii="Times New Roman" w:hAnsi="Times New Roman" w:cs="Times New Roman"/>
          <w:szCs w:val="21"/>
        </w:rPr>
      </w:pPr>
    </w:p>
    <w:p w14:paraId="207EC0ED">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DBBF061">
      <w:pPr>
        <w:spacing w:line="440" w:lineRule="exact"/>
        <w:rPr>
          <w:rFonts w:hint="default" w:ascii="Times New Roman" w:hAnsi="Times New Roman" w:cs="Times New Roman"/>
          <w:szCs w:val="21"/>
        </w:rPr>
      </w:pPr>
    </w:p>
    <w:p w14:paraId="7A79E144">
      <w:pPr>
        <w:spacing w:line="440" w:lineRule="exact"/>
        <w:rPr>
          <w:rFonts w:hint="default" w:ascii="Times New Roman" w:hAnsi="Times New Roman" w:cs="Times New Roman"/>
          <w:szCs w:val="21"/>
        </w:rPr>
      </w:pPr>
    </w:p>
    <w:p w14:paraId="2E29F13C">
      <w:pPr>
        <w:spacing w:line="440" w:lineRule="exact"/>
        <w:rPr>
          <w:rFonts w:hint="default" w:ascii="Times New Roman" w:hAnsi="Times New Roman" w:cs="Times New Roman"/>
          <w:szCs w:val="21"/>
        </w:rPr>
      </w:pPr>
    </w:p>
    <w:p w14:paraId="06EAE4DC">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9577EFE">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9287C0C">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1B497D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776EB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F26F0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1BFA11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18B13FBE">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6C8817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7570B0E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12B68F7">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2347C48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54296C1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6F8F0DC">
      <w:pPr>
        <w:spacing w:line="440" w:lineRule="exact"/>
        <w:ind w:firstLine="420" w:firstLineChars="200"/>
        <w:rPr>
          <w:rFonts w:hint="default" w:ascii="Times New Roman" w:hAnsi="Times New Roman" w:cs="Times New Roman"/>
          <w:szCs w:val="21"/>
        </w:rPr>
      </w:pPr>
    </w:p>
    <w:p w14:paraId="5B0DFD46">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5590DF8E">
      <w:pPr>
        <w:spacing w:line="440" w:lineRule="exact"/>
        <w:ind w:firstLine="420" w:firstLineChars="200"/>
        <w:rPr>
          <w:rFonts w:hint="eastAsia" w:ascii="Times New Roman" w:hAnsi="Times New Roman" w:cs="Times New Roman"/>
          <w:szCs w:val="21"/>
          <w:lang w:val="en-US" w:eastAsia="zh-CN"/>
        </w:rPr>
      </w:pPr>
    </w:p>
    <w:p w14:paraId="062B05B2">
      <w:pPr>
        <w:spacing w:line="440" w:lineRule="exact"/>
        <w:rPr>
          <w:rFonts w:hint="default" w:ascii="Times New Roman" w:hAnsi="Times New Roman" w:cs="Times New Roman"/>
          <w:szCs w:val="21"/>
        </w:rPr>
      </w:pPr>
    </w:p>
    <w:p w14:paraId="24514010">
      <w:pPr>
        <w:spacing w:line="440" w:lineRule="exact"/>
        <w:rPr>
          <w:rFonts w:hint="default" w:ascii="Times New Roman" w:hAnsi="Times New Roman" w:cs="Times New Roman"/>
          <w:szCs w:val="21"/>
        </w:rPr>
      </w:pPr>
    </w:p>
    <w:p w14:paraId="3794C0FE">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8E26223">
      <w:pPr>
        <w:spacing w:line="440" w:lineRule="exact"/>
        <w:rPr>
          <w:rFonts w:hint="default" w:ascii="Times New Roman" w:hAnsi="Times New Roman" w:cs="Times New Roman"/>
          <w:szCs w:val="21"/>
        </w:rPr>
      </w:pPr>
    </w:p>
    <w:p w14:paraId="644A9EA1">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3D0CA5C4">
      <w:pPr>
        <w:spacing w:line="440" w:lineRule="exact"/>
        <w:rPr>
          <w:rFonts w:hint="eastAsia" w:ascii="Times New Roman" w:hAnsi="Times New Roman" w:cs="Times New Roman" w:eastAsiaTheme="minorEastAsia"/>
          <w:szCs w:val="21"/>
          <w:lang w:val="en-US" w:eastAsia="zh-CN"/>
        </w:rPr>
      </w:pPr>
    </w:p>
    <w:p w14:paraId="0066207F">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054C6BA7">
      <w:pPr>
        <w:spacing w:line="440" w:lineRule="exact"/>
        <w:rPr>
          <w:rFonts w:hint="default" w:ascii="Times New Roman" w:hAnsi="Times New Roman" w:cs="Times New Roman"/>
          <w:szCs w:val="21"/>
        </w:rPr>
      </w:pPr>
    </w:p>
    <w:p w14:paraId="29D97C69">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3DFFD423">
      <w:pPr>
        <w:spacing w:line="440" w:lineRule="exact"/>
        <w:rPr>
          <w:rFonts w:hint="default" w:ascii="Times New Roman" w:hAnsi="Times New Roman" w:cs="Times New Roman"/>
          <w:szCs w:val="21"/>
        </w:rPr>
      </w:pPr>
    </w:p>
    <w:p w14:paraId="02601D05">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59355E3">
      <w:pPr>
        <w:spacing w:line="440" w:lineRule="exact"/>
        <w:rPr>
          <w:rFonts w:hint="default" w:ascii="Times New Roman" w:hAnsi="Times New Roman" w:cs="Times New Roman"/>
          <w:szCs w:val="21"/>
        </w:rPr>
      </w:pPr>
    </w:p>
    <w:p w14:paraId="75B113CA">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4950C27">
      <w:pPr>
        <w:rPr>
          <w:rFonts w:hint="eastAsia" w:ascii="Times New Roman" w:hAnsi="Times New Roman" w:eastAsia="仿宋_GB2312" w:cs="Times New Roman"/>
          <w:color w:val="000000"/>
          <w:sz w:val="28"/>
          <w:szCs w:val="28"/>
          <w:highlight w:val="none"/>
          <w:lang w:val="en-US" w:eastAsia="zh-CN"/>
        </w:rPr>
      </w:pPr>
    </w:p>
    <w:p w14:paraId="03EE5A41">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17197B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1495B49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D63DE5B">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62C0142E">
      <w:pPr>
        <w:ind w:firstLine="420" w:firstLineChars="200"/>
        <w:rPr>
          <w:rFonts w:hint="eastAsia" w:ascii="Times New Roman" w:hAnsi="Times New Roman" w:cs="Times New Roman"/>
          <w:lang w:val="en-US" w:eastAsia="zh-CN"/>
        </w:rPr>
      </w:pPr>
    </w:p>
    <w:p w14:paraId="4496968A">
      <w:pPr>
        <w:numPr>
          <w:ilvl w:val="0"/>
          <w:numId w:val="1"/>
        </w:num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分项报价表</w:t>
      </w:r>
    </w:p>
    <w:tbl>
      <w:tblPr>
        <w:tblStyle w:val="16"/>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3"/>
        <w:gridCol w:w="1883"/>
        <w:gridCol w:w="1494"/>
        <w:gridCol w:w="613"/>
        <w:gridCol w:w="800"/>
        <w:gridCol w:w="450"/>
        <w:gridCol w:w="725"/>
        <w:gridCol w:w="1904"/>
      </w:tblGrid>
      <w:tr w14:paraId="30C63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8AB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5C4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D1E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FED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4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93300">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最高限制单价</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9C5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D94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厂家</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4D1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14:paraId="0F0C8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065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4C2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AF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7E6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90D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3A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F72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14C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0924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219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63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969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DC0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A38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47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57B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F29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10726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AA9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5E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重铬酸钾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14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116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9F5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C5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39A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917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8CC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138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DEB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过氧化氢</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9C5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 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BA3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339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E6C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AD8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2AB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1B8EB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90E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C14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硝酸锌</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450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609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610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57C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3D6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616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7F67D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C36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F53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EF8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CA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408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71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E9C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B2B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73C7F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15A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4ED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9E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92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BEF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58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78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F24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5900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B8B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175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140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DD4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650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09D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F27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7FF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620CB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B3B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E9A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硼氢化钾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6DB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8B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F00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809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2A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170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EB5A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400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2CB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高氯酸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B9D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C1A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FE9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0DD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A2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432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1B8B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70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BD3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高锰酸钾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DF8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A79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CB8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E1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D48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43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004EB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C3F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6A2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8E7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085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C1E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44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28C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8C1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40481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93F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BFE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59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F8D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301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5F2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73C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794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4696F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73C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0B7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丙酮</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69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E0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371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CA5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0A6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FC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A03D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CAE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7E6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三氯甲烷</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51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70C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C62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0E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FBC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C01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1A006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F87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DED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乙醚</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FFE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716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25F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EDD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78A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BE2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EA9F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E8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39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甲苯</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14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EF5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5DC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463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6C0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D8A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78D23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71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810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341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D2B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AF5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A86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AED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2AE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34FE0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0B9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79D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00F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ADE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705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FAB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C5D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53B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6E870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18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F2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650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D8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8AB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6DF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025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EBC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41C92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157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A03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六亚甲基四胺</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DD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547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73D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BE4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948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E85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42CB0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336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F80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六水合氯化钴</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F81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4FC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D3B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6FC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DD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FC4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7AE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739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4E6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六氯铂酸钾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4FF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4A4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BA7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06F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8AA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B14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75A8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978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B4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硫酸肼</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89D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DAF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756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BF8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B8B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63F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326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3BB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587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7B6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549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898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118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15C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E1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2D17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DEE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FB4D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271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EB4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847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3A8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B73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EEE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DD1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4B3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372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酚酞</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B3A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E40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67C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B1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1FA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4A3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132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E3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F50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甲基橙</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711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561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90B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32F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900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81B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D8D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64F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A7A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0ED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E9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667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C5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5EC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04B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B8BF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F5F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9F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无水碳酸钠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D10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81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373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6C8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F86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6E3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EE8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E98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7D3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EDTA二钠镁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8C3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155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AFA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FA1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8B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705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B71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18E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FC6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BAE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743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4E0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FE6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D61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FC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C24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E0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876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761D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04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993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B3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930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0FE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98BD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CB3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69E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铬黑T指示剂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F19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指示剂25g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E66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F24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4ED4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D1F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45B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3E3D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0C0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1E4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三乙醇胺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9F6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303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D59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592B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302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BC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A63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EB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434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D36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9A7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BA7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7682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17E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DC4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304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341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2FF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硫酸亚铁铵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73B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D61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01F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72F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E74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5CA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16E5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613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7D4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5A8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550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EA0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242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571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4D3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4F7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964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B2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七水合硫酸亚铁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E92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DD5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D23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BD1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ABA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DB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EE46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2E1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8A7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1,10-菲绕啉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21E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F46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324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C72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FD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A6E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76C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04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EA7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157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基准级100g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436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456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F81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E07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90E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8D0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538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382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磷酸二氢钾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0DA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8D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6F5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EC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7B9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70F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7BF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935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458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36E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A87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E28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1DD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EBB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CB6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72F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781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A01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CA3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6F8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39A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084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698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CBE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834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F97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7542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2B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0DD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977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1AB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C2A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D50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CF6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D6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87F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无水氯化钙</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BF1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4F4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CB9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7C9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E5C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455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D540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103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0C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3F4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AB0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192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C62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743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D0B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F4E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1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E2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2F2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DA97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C4D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340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38AA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497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BB51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73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C41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谷氨酸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FE6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419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A71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F8A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9A9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B78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BFC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AC4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FC2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丙烯基硫脲</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5D7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26F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B28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E48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307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807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EC59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565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D6F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BE1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6B6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21E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358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2F1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06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393D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595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18F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BD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834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59E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24B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D20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0EF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11B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7F2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6F0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无水亚硫酸钠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CA6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74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461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406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F71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57D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C33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73A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93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34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F31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63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F1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F90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C6B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39FA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4BF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15C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C2B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D00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F0E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A5D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E1D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711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1CF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ADD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C22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苯酚</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51F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6BF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816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DF5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650A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23B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2AE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68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D71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4-氨基安替比林</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970B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688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3E9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30E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3C6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53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7B8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798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85D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铁氰化钾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EEB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A66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E86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C43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3A3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025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C03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27C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24D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74F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284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0F6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97F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174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A3E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48E3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25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071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038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488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357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E4E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248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129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1D3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E2E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6B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直链烷基苯磺酸钠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724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F6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844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B1F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0EE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64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15C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7B6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741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一水磷酸二氢钠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14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AFB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86D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350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004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F4C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DCA9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479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C5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三水亚甲蓝</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68C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8A0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F2B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84A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1DE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6D8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40D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1BA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14A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甲醇</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877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F20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05B8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A6C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9F8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480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DAC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C2B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690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异丙醇</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33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E4A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DC5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48D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399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FB3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C3A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982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F9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无水乙醇</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F1A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50D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D63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88F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53B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F7A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F4F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5C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D0A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强酸性阳离子交换树脂（氢型）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2A3F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E77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5E8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34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0CD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86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179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9D0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108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轻质氧化镁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359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FBC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3F8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852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137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40B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324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0E6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9C0D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硫酸锌</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A40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66C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BAE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8FC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B524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AA7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CC4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13B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9FA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76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7BD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6E7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A7E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7E3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6EA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27A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33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9E8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溴百里酚蓝</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625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C29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9B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503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09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97C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CBE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188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71B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氯胺T三水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D8B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631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510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9F5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ABC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DED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8BA8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24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DC4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异烟酸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5B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13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553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757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1C3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517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76E9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168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890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吡唑啉酮</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C57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8C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A28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D8C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A8F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CF4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5668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838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FF9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试银灵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C6AD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DC3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B7A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1DD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B3B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45E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1836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84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A25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799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总氮级别100g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0BF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2B7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64F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2AC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556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含氮量小于0.0005%</w:t>
            </w:r>
          </w:p>
        </w:tc>
      </w:tr>
      <w:tr w14:paraId="5837B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5EB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835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85F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035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89D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0DF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CE6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C4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7DE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8E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B9A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氢氧化钙</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29F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B37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776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0F1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BEE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353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CE6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1B5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C9E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E45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7D7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260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D3D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6C7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E8A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5C37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BED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93D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4-氨基苯磺酰胺（磺胺）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855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284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6BA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84A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820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A0C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3F59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EBD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0B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N-(1-萘基)-乙二胺二盐酸盐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BE7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BA2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A59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13D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5EF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92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1F3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E59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EEE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氢氧化铝</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165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3A7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D7B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297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0B6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66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30C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B5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DF0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A4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AE3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101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DB3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7E8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50D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DE3E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4A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360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F4E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830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7A4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93E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FB74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F6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363D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FE6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A2D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二水柠檬酸钠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5F0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D83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DA7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451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0F8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48F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185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8C9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FF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环己二胺四乙酸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8BC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DF4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E22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65F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72B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07D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0DC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2AE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206F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5B3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B5A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DCA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A9D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D2A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463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347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C38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BEF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E139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CF0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C38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1EC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01E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63E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25A3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77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A9C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抗坏血酸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358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319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1B8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2A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7AE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956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394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7B9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F78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酒石酸锑钾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953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4FC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807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E82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7B0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D8E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577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2FB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D4E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正己烷</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022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04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B3E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D28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38C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5EF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C464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8B4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E2D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硅酸镁（硅镁型吸附剂）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F7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FCP250g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B4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7B3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15F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0D2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D85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16C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E4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053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AD0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719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334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D47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389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亿成</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92C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F69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177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856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178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E05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970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6F8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C5E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23E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40B6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BDC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4CE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乙酰丙酮</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657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43D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C5A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35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77C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0C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0876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1DF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E8D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N,N-二甲基对苯二胺盐酸盐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34D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11B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0BF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39E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626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0DD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788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B4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7F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硫酸铁铵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C72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0FD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FCF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88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201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DEE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2686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5BA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CE7E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乙酸锌二水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06F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118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B75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9A1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AC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69E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BCE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B5F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A49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乙二胺四乙酸二钠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651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B5B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993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A1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EC1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D07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AA93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DCE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C95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尿素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A38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C8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A26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C2A0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754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4C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8CF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6C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32C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554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AE4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C14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F9C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5AE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49E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78A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678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D30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铜铁试剂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BB5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A04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F11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1D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DE6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源叶</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082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75F3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939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398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二苯碳酰二肼</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1F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5C2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760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77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593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DAC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19D7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80F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E5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溴甲酚紫指示剂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67F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3BE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8E1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95D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081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E50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DAF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4CA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001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次氯酸钠浓溶液</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799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E7C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A94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E6B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9B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418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283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BF9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CB4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EAE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C9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9C1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0A9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2A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336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E95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268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30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无水磷酸氢二钠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213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1A4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192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0CA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1B2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BF8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EAA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011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0DA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AB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657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DBE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59C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214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2A7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7CE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CCF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3EF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对氨基二乙基-1,4-苯二胺硫酸盐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01C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AA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BAD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905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AF3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11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37E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DB1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258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硫代乙酰胺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9E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E89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03F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240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37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CEF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2C2F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F27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07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726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680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8AB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10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A6A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46E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7E8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D69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F39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环已二胺四乙酸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345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1C4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853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32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95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76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152A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270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012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甲醛溶液</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E1B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36%～38%  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52D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E3F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251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EC5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200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094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16F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F11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氨磺酸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F0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CB2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CC0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45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154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92D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6A7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FF4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544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1EF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9F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58B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AE0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080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6E5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BAD4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13B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E3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可溶性淀粉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879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B28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51E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A86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12C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090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19BE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1BD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907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7D2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1B9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119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998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77A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CAD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5B5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E2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7A2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冰乙酸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3B7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62F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39A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4E6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EC7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D9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E62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7F2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60C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盐酸羟胺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B43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DC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3A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DA5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A05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CA2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A38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FF1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CFD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67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39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6E4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34C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292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82A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5AF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DE2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BA0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625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367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D47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608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4DE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E3C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8CA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6FE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0FB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酒石酸钾钠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806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E40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F0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B58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E2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B5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BF6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B84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BFC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918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790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991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82C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BE8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74D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077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D4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C0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聚乙烯醇磷酸铵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5B5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D6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1BE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162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A6A6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728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535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382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22A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52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8B1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1CE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96DE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150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6FD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65E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427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486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对氨基二甲基苯胺(N,N-二甲基对苯二胺）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6A5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63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D21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A86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AAE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4B4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7206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8C0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FA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活性炭</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0B1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分析1000g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91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F53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6071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5E2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791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食品医用级颗粒状活性炭活性炭颗粒尺寸为 2.5 mm～5 mm </w:t>
            </w:r>
          </w:p>
        </w:tc>
      </w:tr>
      <w:tr w14:paraId="54D46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90B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AAC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液体石蜡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675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C0E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645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E11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93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09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EA6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81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D17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0BA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16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834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12E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2C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95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7A9F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BE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94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19B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206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CEB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8E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782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CD0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5734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D9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260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钛铁试剂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2CC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45A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7B6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EA1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D0C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B10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809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2BF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D7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乙酸-硝酸纤维微孔滤膜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C99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孔径5 μm，直径90 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740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C1A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75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D646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BCE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50片/盒</w:t>
            </w:r>
          </w:p>
        </w:tc>
      </w:tr>
      <w:tr w14:paraId="265D2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30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BF8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氯化钙</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84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E9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249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523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5EB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78F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E586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259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52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烧碱石棉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930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30A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91D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2FE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CD5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2A0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916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955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E43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酚试剂一水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707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43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71B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FDB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C8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DD7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2BB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429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80B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22A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D1B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211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9AB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56D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7E2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1437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952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E1A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靛蓝二磺酸钠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942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9D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661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68B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F32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83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1ED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898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CA4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亚硝酸钠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B2C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A5C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69F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2A0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0C7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780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0DB6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87E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2DA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DL-酒石酸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EF6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291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494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500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17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D6C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595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5F2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687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盐酸副玫瑰苯胺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C8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B64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094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9D7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5A44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伟业计量</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9BB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PRA，C19H18N3Cl·3HCl带证书</w:t>
            </w:r>
          </w:p>
        </w:tc>
      </w:tr>
      <w:tr w14:paraId="0947A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5AC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1E7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三氯化铁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3AF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C14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465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7D5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324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11E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B7F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104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435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BB4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95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1E6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7D5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D83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A2E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BCF4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0C5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32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硫化钠 九水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5A9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C6E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08B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162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35B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20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92DF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2B0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BAA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硫酸锰</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166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552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6DD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51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A39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868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D39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A6E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2BE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氯化锰</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CD4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323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744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1B4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8E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3F0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EB9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169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41B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十二水合硫酸铝钾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C4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68F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4D0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E18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42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CC8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DD27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93C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EA5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柠檬酸钠水合物</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1C6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7F5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539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A64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8F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79D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DED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EFD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CFA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二水合乙酸锌</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67B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C09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6CB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CCD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CE4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D50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2D8E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1AC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F7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三水合氯胺T</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46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DF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966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799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B88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B07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CBC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18C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898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钼酸铵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4F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E1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E28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918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5C2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68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AD54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0EE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08D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二水合氯化亚锡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C7C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187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4A6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50D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CB00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83A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B5C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CA7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F94F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十水合四硼酸钠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D3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1F1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CA8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FD2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13D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9B0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2D5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A4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E5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盐酸N-(1-萘基)-乙二胺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FAB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ACS 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1C0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FCF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216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655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FA8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CB03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916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CFD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高碘酸钾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BF0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BFD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489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2288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4E9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070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1923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3C2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183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AHMT</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3AD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B57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13B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982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4EB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CF4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4-氨基-3-联氮-5-巯基-1</w:t>
            </w:r>
          </w:p>
        </w:tc>
      </w:tr>
      <w:tr w14:paraId="7264D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173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A08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靛蓝三磺酸钾（靛青）</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51B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250毫克</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6AB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97F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625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234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CF9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≥55%(HPLC）</w:t>
            </w:r>
          </w:p>
        </w:tc>
      </w:tr>
      <w:tr w14:paraId="1CA77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1A5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07B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丙二酸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ED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3C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269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9A8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B87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626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4D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9C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C30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甘氨酸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EED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F27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04F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A88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4C0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71F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C61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502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1411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N,N-二乙基对苯二胺盐酸盐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6EA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F2A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E91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3FE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B2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772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7A90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70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4A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二苯酸磺酸钡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AD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6E0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7F3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9A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A7B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6C3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F25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B0B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CBA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DPD草酸盐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362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9C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633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FBA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E2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B6A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6E0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0D1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28E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1DA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A4D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3E4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5F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2EF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1E2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D6F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58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677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9CE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94C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955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727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7BE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6C5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291C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BEA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BB0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红色碘化汞</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659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CE2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FFD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651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215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F15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D24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018C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507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05E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硫酸汞</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7B4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 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C5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27E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78A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D04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867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BEE4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EAC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3FC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A76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2D2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98D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B5D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0C8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233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1936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4D7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7D8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27B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30-60   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E93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436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418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46C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871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08B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027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A3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9F2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60-90  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B1E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4C8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D1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D80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ED6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560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1E4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E4B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DB3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E6B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39C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EFE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FF1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779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C0E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816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892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溴甲酚绿</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FBB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504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0AA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D45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C79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EC6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4AF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358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840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酸洗石棉</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892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10D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EF2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793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6C7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48E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D2C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78B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462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383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781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DCD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897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787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422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64E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1C8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ADE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N，N-二甲基甲酰胺</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3A9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37E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22D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465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D8A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沪试</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DD0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CFC1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6A3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C22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F9F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0.3μm、90mm、100片/盒</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D69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85F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AF1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3F9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311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BF8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D01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A7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379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003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987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F9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5E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064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565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D06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F8A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偏重亚硫酸钠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AC7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363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63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07C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06E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DC0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2D48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849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893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对甲氨基苯酚硫酸盐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D4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60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CD1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79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47D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米吐儿</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D02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7706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58A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381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二氧化硅标准溶液</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89C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1000ug/ml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7AC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5E9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F3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D04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天津众联</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67E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A04F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30C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F6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4D8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719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26C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F87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1D6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230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EBED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52A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317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正丁醇（C4H9OH）标准气体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651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 μmol/mol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C17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133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D1F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75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D86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7F4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F6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4E6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高纯氮气</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C26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纯度99.999% 40L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085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0B0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5C3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A6A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247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BC26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D2A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275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96C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16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33B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3E4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E1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AA6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4AD1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CF7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DF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584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90B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F35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43A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FEE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4F37F">
            <w:pPr>
              <w:jc w:val="center"/>
              <w:rPr>
                <w:rFonts w:hint="eastAsia" w:ascii="宋体" w:hAnsi="宋体" w:eastAsia="宋体" w:cs="宋体"/>
                <w:i w:val="0"/>
                <w:iCs w:val="0"/>
                <w:color w:val="000000"/>
                <w:sz w:val="18"/>
                <w:szCs w:val="18"/>
                <w:u w:val="none"/>
              </w:rPr>
            </w:pPr>
          </w:p>
        </w:tc>
      </w:tr>
      <w:tr w14:paraId="78B36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273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96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二氧化碳标准气体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430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928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F26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572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656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498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199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A13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D19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EB1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CA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21E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B21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134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196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BEF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D3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581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42A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4B3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63A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293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901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E8FAA">
            <w:pPr>
              <w:jc w:val="center"/>
              <w:rPr>
                <w:rFonts w:hint="eastAsia" w:ascii="宋体" w:hAnsi="宋体" w:eastAsia="宋体" w:cs="宋体"/>
                <w:i w:val="0"/>
                <w:iCs w:val="0"/>
                <w:color w:val="000000"/>
                <w:sz w:val="18"/>
                <w:szCs w:val="18"/>
                <w:u w:val="none"/>
              </w:rPr>
            </w:pPr>
          </w:p>
        </w:tc>
      </w:tr>
      <w:tr w14:paraId="1C6F0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FB6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3BF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07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423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003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766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C1B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EE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0C6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529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B96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974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771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49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C5C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D4A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7B329">
            <w:pPr>
              <w:jc w:val="center"/>
              <w:rPr>
                <w:rFonts w:hint="eastAsia" w:ascii="宋体" w:hAnsi="宋体" w:eastAsia="宋体" w:cs="宋体"/>
                <w:i w:val="0"/>
                <w:iCs w:val="0"/>
                <w:color w:val="000000"/>
                <w:sz w:val="18"/>
                <w:szCs w:val="18"/>
                <w:u w:val="none"/>
              </w:rPr>
            </w:pPr>
          </w:p>
        </w:tc>
      </w:tr>
      <w:tr w14:paraId="73BFE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140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CE6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氧气</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615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479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1E5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2"/>
                <w:szCs w:val="22"/>
                <w:u w:val="none"/>
                <w:lang w:val="en-US" w:eastAsia="zh-CN" w:bidi="ar"/>
              </w:rPr>
              <w:t>495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A40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639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715CD">
            <w:pPr>
              <w:jc w:val="center"/>
              <w:rPr>
                <w:rFonts w:hint="eastAsia" w:ascii="宋体" w:hAnsi="宋体" w:eastAsia="宋体" w:cs="宋体"/>
                <w:i w:val="0"/>
                <w:iCs w:val="0"/>
                <w:color w:val="000000"/>
                <w:sz w:val="18"/>
                <w:szCs w:val="18"/>
                <w:u w:val="none"/>
              </w:rPr>
            </w:pPr>
          </w:p>
        </w:tc>
      </w:tr>
      <w:tr w14:paraId="68087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1F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C39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除烃空气</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9ED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FDF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6A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0F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E07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AC3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B52A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D50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CA1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F4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200umol/mol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D4A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6D5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8C3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C2C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665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50AA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A15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253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4BA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50umol/mol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CFE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82A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57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A93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E8067">
            <w:pPr>
              <w:jc w:val="center"/>
              <w:rPr>
                <w:rFonts w:hint="eastAsia" w:ascii="宋体" w:hAnsi="宋体" w:eastAsia="宋体" w:cs="宋体"/>
                <w:i w:val="0"/>
                <w:iCs w:val="0"/>
                <w:color w:val="000000"/>
                <w:sz w:val="18"/>
                <w:szCs w:val="18"/>
                <w:u w:val="none"/>
              </w:rPr>
            </w:pPr>
          </w:p>
        </w:tc>
      </w:tr>
      <w:tr w14:paraId="65209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281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4B1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B3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800umol/mol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F1E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F4A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237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3D9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9E2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698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5AC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753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380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0D1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72C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C0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8C4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A7E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14A59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D09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C03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3D8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48E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C24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65F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5C3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F36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0801F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E55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40E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5B2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714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31A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A41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4A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6DA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7E4D0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731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89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94E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DA9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789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B90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00E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416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62030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7AA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164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6A9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98B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FCA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285C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2E0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70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5CCF2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771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2A5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D58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BB5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0E8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076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3D2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376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646AF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38E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3D8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FDA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C43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EF6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A21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0AB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435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03D81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835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03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817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37A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4E5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5F6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C2D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27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0D770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7E1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622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69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D1A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B36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27E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86B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98A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520E2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959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268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76F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F20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940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4BB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E1E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5EE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带盖子密封性好</w:t>
            </w:r>
          </w:p>
        </w:tc>
      </w:tr>
      <w:tr w14:paraId="110E1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153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499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98E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59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FE0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4E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B0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6AF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4BA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4AD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A71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85F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75×75mm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2D1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AB3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D32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08D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384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797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DA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E1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E1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C59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8E3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4B5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E1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FAB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0EA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114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A42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1C0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000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DFD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9E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0B0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AE3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DF5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B18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F8E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C9C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033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C85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80B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32E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CD6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E9D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4A9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305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498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2AC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F0F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F9D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367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D03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88A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B6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57A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681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28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FCC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63C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3C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51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141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FA5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ABA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9A4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A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8D5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067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4DA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8C7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FEA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010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21A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3F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2F5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B68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AB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2BC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C5F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B1D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19A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77A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7DB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168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CE4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5E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65F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C51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778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236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20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玻璃注射器</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B0D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EEC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CF2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F4B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45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AA8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带注射头</w:t>
            </w:r>
          </w:p>
        </w:tc>
      </w:tr>
      <w:tr w14:paraId="1204C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68D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099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3FA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255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D40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28D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585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6F0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CF50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1CA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BD9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6B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315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B84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9E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062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48C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EA8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47D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E39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一次性活性炭口罩</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B0F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6C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553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8EB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612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65B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67D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A9C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11E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一次性丁腈手套</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366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CE1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B33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4D1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20D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936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104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DF4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795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微生物无菌操作服</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0A7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21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24A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9BB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768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2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CC32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E6A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7A6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撬棍</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AB2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长1m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CF2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8D9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967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41C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CE5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D2CC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1E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97B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纱手套</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D02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10E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DC0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69E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536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1FD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1F9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642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437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四氯乙烯</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DD0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968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2E9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334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1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吉林市吉联油脂化工有限公司</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005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适合红外分光光度计</w:t>
            </w:r>
          </w:p>
        </w:tc>
      </w:tr>
      <w:tr w14:paraId="2461F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514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344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洗耳球</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72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A8C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0A1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C5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7C3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98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F99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D65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56C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滴定管架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D8E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大理石底座</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51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5FC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38D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F1D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1B1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706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618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B39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分液漏斗架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F4D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有机玻璃</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0E4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5A1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BF6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F63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BD8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CAF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76D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7B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分子筛</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30E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吸附剂</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D9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C30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25D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44A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2DF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9F8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FB0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F63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称量皿</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3FA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60×30mm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318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C8B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0BC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F01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F0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5C6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A20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E2C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COD消解冷凝管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21E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8B0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495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41E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9FE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61C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681BE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7D8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6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2CD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2A0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C47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B4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CB3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0E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76457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3AC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5B0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纳氏试剂</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568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FA6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638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DC1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644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天津奥普升</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E6A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168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DD0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CC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蓝色变色硅胶干燥剂</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228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99C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C81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6B1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50D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C45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CDB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3B7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FD1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热敏打印纸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2F7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EE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C0F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AE2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FF2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晨光</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3C1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5BEE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A10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576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便携式小票机</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62E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RD-V2</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39A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FBD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AFF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63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荣达</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B6FF1">
            <w:pPr>
              <w:jc w:val="center"/>
              <w:rPr>
                <w:rFonts w:hint="eastAsia" w:ascii="宋体" w:hAnsi="宋体" w:eastAsia="宋体" w:cs="宋体"/>
                <w:i w:val="0"/>
                <w:iCs w:val="0"/>
                <w:color w:val="000000"/>
                <w:sz w:val="18"/>
                <w:szCs w:val="18"/>
                <w:u w:val="none"/>
              </w:rPr>
            </w:pPr>
          </w:p>
        </w:tc>
      </w:tr>
      <w:tr w14:paraId="1EB53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BE3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56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超细玻璃纤维无胶滤筒</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10F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 28*70mm 20支/盒</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FF2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F0D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879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79F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516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98D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6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569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采样框</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A92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46×34cm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86C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788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9D0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E3F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07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01EA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AE4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5BD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FFD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599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582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2B9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141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E38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D67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852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083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19A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0B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3D5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276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641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4E6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C2B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717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4DD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53C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669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743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64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7BE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BF9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912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3CC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B45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A8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60×60cm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09A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A15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9F9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33B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1E4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7EC9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270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250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长袖橡胶手套</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D02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0C0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0FF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93F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477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3F0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A7BD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32E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E66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溶解氧采样瓶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526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787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71D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1AA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D5E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FB8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518BE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7D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044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试剂瓶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785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9DB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7D6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F82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9E8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4A5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1EBC4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2F4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C15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87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B2D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94B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D45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ECB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D09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2BC86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089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773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6FE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211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093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CFC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55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645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109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C0B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9ED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A63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E8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A43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58F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457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C25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2CE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242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624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069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 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B5A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119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D8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6DD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2A5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C25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18B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063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8CE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6F1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961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D01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38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37B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B40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48B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57A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825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6B1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DC9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8EB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A0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399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719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B94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DC0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蒸发皿</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E7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E45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120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7D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6BC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CFC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CEE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CC1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B1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B54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35×45cm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96A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348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6CF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79C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6EF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BE8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617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47C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677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16×24cm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D02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DB7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308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A78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AB9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2AABF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7AF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65B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F57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18×26cm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9A6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33B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921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A92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948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C50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8E5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DC2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耐高温手套</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280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643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B85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F43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E89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6DD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6C30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BB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87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D2F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2B9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D03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71D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A2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3E1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22012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ED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4F7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EE4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6BF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1EB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714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9C9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D61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01A62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2F7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127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玻璃吸管滴管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78C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C2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45E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1D6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D48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809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2EA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28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38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牛皮纸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3ED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1.2×10m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EE8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B4E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089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688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FA0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EBA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CBD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0E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塑料药勺</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13E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77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6A9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2BA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30A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8F4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双头勺</w:t>
            </w:r>
          </w:p>
        </w:tc>
      </w:tr>
      <w:tr w14:paraId="6066F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681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C40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羊胡子试管刷</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05F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大号  毛直径3cm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1EA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C8E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2AA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370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633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2A4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53B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FC2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天平刷</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F4F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B5C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1AB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302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7AA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820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B0E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D69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1B7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51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横排</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825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E64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EC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233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103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AEB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65C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14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棉线</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5A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D41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D19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76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F09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C2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9E9E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250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F4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F9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698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AE2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77F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E33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E6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A58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62E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6F1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647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100-1000ul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90A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87C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969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6A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2AD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1CA8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1A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015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0D0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500-5000ul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097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E20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1C9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5C6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859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BDA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A5F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04E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EE2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922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A8A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DC5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D74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F2D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747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A16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FDF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CB0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8C4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9FC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53E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D8D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E62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7A8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748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0C4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带柄玻璃烧杯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914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F83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DE8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BC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2B9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B89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829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8A9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1104" w:type="pct"/>
            <w:tcBorders>
              <w:top w:val="nil"/>
              <w:left w:val="single" w:color="000000" w:sz="4" w:space="0"/>
              <w:bottom w:val="single" w:color="000000" w:sz="4" w:space="0"/>
              <w:right w:val="single" w:color="000000" w:sz="4" w:space="0"/>
            </w:tcBorders>
            <w:shd w:val="clear" w:color="auto" w:fill="auto"/>
            <w:vAlign w:val="center"/>
          </w:tcPr>
          <w:p w14:paraId="1F4D83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陶瓷研钵</w:t>
            </w:r>
          </w:p>
        </w:tc>
        <w:tc>
          <w:tcPr>
            <w:tcW w:w="876" w:type="pct"/>
            <w:tcBorders>
              <w:top w:val="nil"/>
              <w:left w:val="single" w:color="000000" w:sz="4" w:space="0"/>
              <w:bottom w:val="single" w:color="000000" w:sz="4" w:space="0"/>
              <w:right w:val="single" w:color="000000" w:sz="4" w:space="0"/>
            </w:tcBorders>
            <w:shd w:val="clear" w:color="auto" w:fill="auto"/>
            <w:vAlign w:val="center"/>
          </w:tcPr>
          <w:p w14:paraId="447BE1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550ml</w:t>
            </w:r>
          </w:p>
        </w:tc>
        <w:tc>
          <w:tcPr>
            <w:tcW w:w="359" w:type="pct"/>
            <w:tcBorders>
              <w:top w:val="nil"/>
              <w:left w:val="single" w:color="000000" w:sz="4" w:space="0"/>
              <w:bottom w:val="single" w:color="000000" w:sz="4" w:space="0"/>
              <w:right w:val="single" w:color="000000" w:sz="4" w:space="0"/>
            </w:tcBorders>
            <w:shd w:val="clear" w:color="auto" w:fill="auto"/>
            <w:vAlign w:val="center"/>
          </w:tcPr>
          <w:p w14:paraId="0D9D15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nil"/>
              <w:left w:val="single" w:color="000000" w:sz="4" w:space="0"/>
              <w:bottom w:val="single" w:color="000000" w:sz="4" w:space="0"/>
              <w:right w:val="single" w:color="000000" w:sz="4" w:space="0"/>
            </w:tcBorders>
            <w:shd w:val="clear" w:color="auto" w:fill="auto"/>
            <w:vAlign w:val="center"/>
          </w:tcPr>
          <w:p w14:paraId="6713CE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nil"/>
              <w:left w:val="single" w:color="000000" w:sz="4" w:space="0"/>
              <w:bottom w:val="single" w:color="000000" w:sz="4" w:space="0"/>
              <w:right w:val="single" w:color="000000" w:sz="4" w:space="0"/>
            </w:tcBorders>
            <w:shd w:val="clear" w:color="auto" w:fill="auto"/>
            <w:vAlign w:val="center"/>
          </w:tcPr>
          <w:p w14:paraId="19041D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6BE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nil"/>
              <w:left w:val="single" w:color="000000" w:sz="4" w:space="0"/>
              <w:bottom w:val="single" w:color="000000" w:sz="4" w:space="0"/>
              <w:right w:val="single" w:color="000000" w:sz="4" w:space="0"/>
            </w:tcBorders>
            <w:shd w:val="clear" w:color="auto" w:fill="auto"/>
            <w:vAlign w:val="center"/>
          </w:tcPr>
          <w:p w14:paraId="6DCCCA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C5E3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828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7EA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折叠推车</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DFF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70×42cm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79F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8A5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13B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178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nil"/>
              <w:left w:val="single" w:color="000000" w:sz="4" w:space="0"/>
              <w:bottom w:val="single" w:color="000000" w:sz="4" w:space="0"/>
              <w:right w:val="single" w:color="000000" w:sz="4" w:space="0"/>
            </w:tcBorders>
            <w:shd w:val="clear" w:color="auto" w:fill="auto"/>
            <w:vAlign w:val="center"/>
          </w:tcPr>
          <w:p w14:paraId="744CB4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4寸静音轮</w:t>
            </w:r>
          </w:p>
        </w:tc>
      </w:tr>
      <w:tr w14:paraId="38998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349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C66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淀粉-碘化钾试纸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0D1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75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9C1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BC2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04A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0B3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7DD3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234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DC0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744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AF2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47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2B9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CC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613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16BC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D0F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B18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大孔径中性树脂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248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CAD-40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7D0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39A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176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8B76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昕沪</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4F9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CC1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C02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6A8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95%乙醇</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C1A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B81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C66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6D9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AD6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22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3A7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CE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828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亚砷酸钠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75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42E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ADD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BA9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E2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9F9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B82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232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CC7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327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1.680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DF2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7B0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D51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17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D53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5EE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3F0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DCC6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021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3.559</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F88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59E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82F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0E7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A8F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0DF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518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DA2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D80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12.460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EB4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C1F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15A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FFF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0BF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BD8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809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E7B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PH广泛试纸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014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FD2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B38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EB9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288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BC8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638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37E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476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36C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76C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04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30B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7B7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307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4B3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68E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522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364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1AF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242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58C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648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C1C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511B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0A8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B4F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7482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6E3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0DF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CC6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45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22D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17F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892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487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葡萄糖</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EE0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37D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9E6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F43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C99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987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9308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6F6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118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L-谷氨酸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A62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741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5B4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901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4E5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2DB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3CBD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EC3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A1F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DED1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CN-CA 孔径0.45 直径60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7B9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F53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96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006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E9E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4F7C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9C5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15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流动相抽滤装置</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CB7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E62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BFA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0AF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787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9D8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2E3A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08D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30B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570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入口直径4mm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052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5CC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89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85C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98A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F734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B13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108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B56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入口直径5mm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1D9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C40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5FB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147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DEF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3950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7F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C46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B94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入口直径6mm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641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1FA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917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8E3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38C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5B2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1B4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E20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5B6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入口直径8mm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A7A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114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9D7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DB7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7D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928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1DD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C4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410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入口直径10mm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3F5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F01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20D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33D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20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F30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DB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A60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62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入口直径12mm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DFA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301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0C7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EA2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BA8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D70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67E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F60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低浓度颗粒物采样头不锈钢托网</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92C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D7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9FB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14D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991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FE3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89D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D83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896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低浓度颗粒物采样头专用铝箔密封圈</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D39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A9F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4A0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9D7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E23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F26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5585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D93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AE9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1AA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0.25mm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F59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CF6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1CF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AC6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97D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 每盒100片/盒</w:t>
            </w:r>
          </w:p>
        </w:tc>
      </w:tr>
      <w:tr w14:paraId="10F1C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CD1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488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990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299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AE9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9E3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A4B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66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29323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E8A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A3F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E33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BF9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EF7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169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E148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318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106E2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9B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41A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30D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656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23C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079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275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162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87B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41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0F2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乙酸铅试纸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4CF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9E5F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FDF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5B8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804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6CD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C94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4E2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96D7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氨基磺酸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3D5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9EB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AF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BBC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E7E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42F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AED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C26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755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伊红美蓝培养基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A49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C3E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D10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667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7D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北京三药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F76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29E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2C5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9A3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革兰氏染色液</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922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6E8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F73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C46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983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沃凯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B6E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FDF4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FA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321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乙酸镉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0E3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995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26C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EA0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6DD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AB3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0E0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957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B9D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转子流量计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57C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64D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C0F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1FC0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082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29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3553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516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8DF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B70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EFE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92B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483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1D1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062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BC14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D5B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48F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硫酸氢钾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8EB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065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1EE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6EB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AA2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257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A2F6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293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92C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47F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0ED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006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AC8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CB4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037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53A5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2B1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AF1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氨基磺酸铵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CF44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DA9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001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CD1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EAB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58E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172C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663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A3F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精密PH试纸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4FA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范围0.5-5.0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BFC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338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EEC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772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三爱思</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497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33BD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8BB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AAE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苯胺试剂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05A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GR或者是基准试剂</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7CA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BE5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6AB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ED3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9DD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8107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94E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53D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碘酸钾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D94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73C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8EF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21F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F24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D13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BC91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7F3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CE2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硫代硫酸钠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381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FE4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297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EB8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7F2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福晨</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AD9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E358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109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45D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水杨酸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54F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688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6CC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74C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AF0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22B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DD42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A19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46F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氯化锌</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EB8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F50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179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A63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F5C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F72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D539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3A3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5D9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A81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D28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FA2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A07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F7A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249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A0F2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FB0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9F0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U型波板吸收管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308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E22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DB4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DE3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974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D15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495F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58C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6C0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环己烷</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AEF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A1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ED3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980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6AF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00D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4DFC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82F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1F26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尼龙筛布</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46D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100-120目</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9A82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B6C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4A5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66B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5DA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B82F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74D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D36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石英滤膜（超细玻璃纤维滤膜）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E08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孔径0.3μm，直径47mm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CF4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175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1731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A6D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74A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8913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BA2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BC9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聚四氟乙烯滤膜夹</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EA9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279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277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317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32C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A27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FAB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85D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92E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5D0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AA2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53C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65B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C20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E5F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8FBB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81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D11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5CB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5D0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BBC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6FD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E96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165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C80B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782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EA5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C48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886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65E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4AA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861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BB1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1620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B1B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F6E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多孔波板吸收管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1C0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E9A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E04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60F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51C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97B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364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791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B72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白色大泡吸收管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BC0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F98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9BC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81D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510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BE59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62F8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984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824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棕色大泡吸收管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23D0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C69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2AB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03A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B99C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FD6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3C1C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441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B5FC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白色冲击式吸收管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9F8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798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D88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DBF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E9E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21C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527B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966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3DD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棕色冲击式吸收管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718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042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429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BB1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221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E96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50D1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2C4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A17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硫氢酸汞</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A68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2237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618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9C3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DD6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DB9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FA22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74A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93A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亚硝基铁氰化钠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C04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DDB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C4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79E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958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24C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FC04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94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7BB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3DD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784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1E6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4E8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48D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266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C0BC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1A2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7FC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溴酸钾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C06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909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AC9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3CE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D1A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F90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A790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992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A64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55C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6A7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24B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51A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7B1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468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C9FD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CF5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7972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B65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 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2D8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168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D20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AEB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8F0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C56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EAD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15C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E8B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D65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0A4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DC1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ADF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376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02EA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916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4D0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924F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F5F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4A3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704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C17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B4D4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B217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9D9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3F0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标准气体流量计减压阀门</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CFF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小</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0AB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541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311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A0D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240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适合8L气瓶</w:t>
            </w:r>
          </w:p>
        </w:tc>
      </w:tr>
      <w:tr w14:paraId="3295A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22A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B69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水系滤膜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C64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23B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2AE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714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EF6A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48C4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24AE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B38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462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B80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5D5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B10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CD7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0DC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4007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D697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516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6FC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963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内径1.5cm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A54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948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D8C0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05A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70B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8FC0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F53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2DB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119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内径2cm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F11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ECE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D9D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C00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CA5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3076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CA0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E31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无臭制备器</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C49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全套</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73B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FCD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9E3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36E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楚通</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635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ADF9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40A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6F9D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ABC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PH值4左右</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141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E6C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553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FEF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DBD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62CA2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127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0B9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251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PH值7左右</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9E9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294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CBE9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124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935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24A57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4E6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470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3F4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PH值9左右</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DEC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85A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3CC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7D2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246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5B7DE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8A3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370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倒管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33B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D07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AE7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3C8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695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464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E1F1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CD4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101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24F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1EC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BDA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541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3779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B48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219F3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F21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2B8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FEF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3E5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305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2D8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C17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95C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22A57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821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48B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EA0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0D6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179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7DC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9FCD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432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61A80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9CF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D30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1FE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FAD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40F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A1F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8C0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78A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532B0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C52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5D7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A32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CE7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AF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426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68C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1C7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011DE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25B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1F2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对氨基苯磺酸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DA7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A73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E7B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895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D4C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55B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BFBC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ADA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F41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无菌密封袋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427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08E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DB6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22E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BE8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28F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加厚</w:t>
            </w:r>
          </w:p>
        </w:tc>
      </w:tr>
      <w:tr w14:paraId="6515E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400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71E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标准臭液套装</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A69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6个一套</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62C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BF7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1280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70C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A53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伟业计量</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87156">
            <w:pPr>
              <w:jc w:val="center"/>
              <w:rPr>
                <w:rFonts w:hint="eastAsia" w:ascii="宋体" w:hAnsi="宋体" w:eastAsia="宋体" w:cs="宋体"/>
                <w:i w:val="0"/>
                <w:iCs w:val="0"/>
                <w:color w:val="000000"/>
                <w:kern w:val="0"/>
                <w:sz w:val="18"/>
                <w:szCs w:val="18"/>
                <w:u w:val="none"/>
                <w:lang w:val="en-US" w:eastAsia="zh-CN" w:bidi="ar"/>
              </w:rPr>
            </w:pPr>
          </w:p>
        </w:tc>
      </w:tr>
      <w:tr w14:paraId="7D4BE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2D6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0F1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C19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714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EDE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9A3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F02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95F18">
            <w:pPr>
              <w:jc w:val="center"/>
              <w:rPr>
                <w:rFonts w:hint="eastAsia" w:ascii="宋体" w:hAnsi="宋体" w:eastAsia="宋体" w:cs="宋体"/>
                <w:i w:val="0"/>
                <w:iCs w:val="0"/>
                <w:color w:val="000000"/>
                <w:kern w:val="0"/>
                <w:sz w:val="18"/>
                <w:szCs w:val="18"/>
                <w:u w:val="none"/>
                <w:lang w:val="en-US" w:eastAsia="zh-CN" w:bidi="ar"/>
              </w:rPr>
            </w:pPr>
          </w:p>
        </w:tc>
      </w:tr>
      <w:tr w14:paraId="5891C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BAB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A9F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2B2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7E4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89D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F53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CEF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A0B098">
            <w:pPr>
              <w:jc w:val="center"/>
              <w:rPr>
                <w:rFonts w:hint="eastAsia" w:ascii="宋体" w:hAnsi="宋体" w:eastAsia="宋体" w:cs="宋体"/>
                <w:i w:val="0"/>
                <w:iCs w:val="0"/>
                <w:color w:val="000000"/>
                <w:kern w:val="0"/>
                <w:sz w:val="18"/>
                <w:szCs w:val="18"/>
                <w:u w:val="none"/>
                <w:lang w:val="en-US" w:eastAsia="zh-CN" w:bidi="ar"/>
              </w:rPr>
            </w:pPr>
          </w:p>
        </w:tc>
      </w:tr>
      <w:tr w14:paraId="5780A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81C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A09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216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71E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BED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424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04E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FBE81">
            <w:pPr>
              <w:jc w:val="center"/>
              <w:rPr>
                <w:rFonts w:hint="eastAsia" w:ascii="宋体" w:hAnsi="宋体" w:eastAsia="宋体" w:cs="宋体"/>
                <w:i w:val="0"/>
                <w:iCs w:val="0"/>
                <w:color w:val="000000"/>
                <w:kern w:val="0"/>
                <w:sz w:val="18"/>
                <w:szCs w:val="18"/>
                <w:u w:val="none"/>
                <w:lang w:val="en-US" w:eastAsia="zh-CN" w:bidi="ar"/>
              </w:rPr>
            </w:pPr>
          </w:p>
        </w:tc>
      </w:tr>
      <w:tr w14:paraId="1F115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C38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E686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0F2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515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EB8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EC6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603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4DE58">
            <w:pPr>
              <w:jc w:val="center"/>
              <w:rPr>
                <w:rFonts w:hint="eastAsia" w:ascii="宋体" w:hAnsi="宋体" w:eastAsia="宋体" w:cs="宋体"/>
                <w:i w:val="0"/>
                <w:iCs w:val="0"/>
                <w:color w:val="000000"/>
                <w:kern w:val="0"/>
                <w:sz w:val="18"/>
                <w:szCs w:val="18"/>
                <w:u w:val="none"/>
                <w:lang w:val="en-US" w:eastAsia="zh-CN" w:bidi="ar"/>
              </w:rPr>
            </w:pPr>
          </w:p>
        </w:tc>
      </w:tr>
      <w:tr w14:paraId="068C0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8A4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A74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7D1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BF4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05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586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440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643E7">
            <w:pPr>
              <w:jc w:val="center"/>
              <w:rPr>
                <w:rFonts w:hint="eastAsia" w:ascii="宋体" w:hAnsi="宋体" w:eastAsia="宋体" w:cs="宋体"/>
                <w:i w:val="0"/>
                <w:iCs w:val="0"/>
                <w:color w:val="000000"/>
                <w:kern w:val="0"/>
                <w:sz w:val="18"/>
                <w:szCs w:val="18"/>
                <w:u w:val="none"/>
                <w:lang w:val="en-US" w:eastAsia="zh-CN" w:bidi="ar"/>
              </w:rPr>
            </w:pPr>
          </w:p>
        </w:tc>
      </w:tr>
      <w:tr w14:paraId="5EF72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5000" w:type="pct"/>
            <w:gridSpan w:val="8"/>
            <w:vMerge w:val="restart"/>
            <w:tcBorders>
              <w:top w:val="nil"/>
              <w:left w:val="single" w:color="000000" w:sz="4" w:space="0"/>
              <w:bottom w:val="single" w:color="000000" w:sz="4" w:space="0"/>
              <w:right w:val="single" w:color="000000" w:sz="4" w:space="0"/>
            </w:tcBorders>
            <w:shd w:val="clear" w:color="auto" w:fill="auto"/>
            <w:vAlign w:val="center"/>
          </w:tcPr>
          <w:p w14:paraId="3E9081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备注：本表是根据往年耗材使用情况结合本年度耗材使用需求进行编制，表中所采购的耗材品种及数量可根据本年度的实际使用情况进行调整,年度购买耗材金额不超过表中合计金额。</w:t>
            </w:r>
          </w:p>
        </w:tc>
      </w:tr>
      <w:tr w14:paraId="5917B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5000" w:type="pct"/>
            <w:gridSpan w:val="8"/>
            <w:vMerge w:val="continue"/>
            <w:tcBorders>
              <w:top w:val="nil"/>
              <w:left w:val="single" w:color="000000" w:sz="4" w:space="0"/>
              <w:bottom w:val="single" w:color="000000" w:sz="4" w:space="0"/>
              <w:right w:val="single" w:color="000000" w:sz="4" w:space="0"/>
            </w:tcBorders>
            <w:shd w:val="clear" w:color="auto" w:fill="auto"/>
            <w:vAlign w:val="center"/>
          </w:tcPr>
          <w:p w14:paraId="199E9295">
            <w:pPr>
              <w:jc w:val="center"/>
              <w:rPr>
                <w:rFonts w:hint="eastAsia" w:ascii="宋体" w:hAnsi="宋体" w:eastAsia="宋体" w:cs="宋体"/>
                <w:i w:val="0"/>
                <w:iCs w:val="0"/>
                <w:color w:val="000000"/>
                <w:sz w:val="18"/>
                <w:szCs w:val="18"/>
                <w:u w:val="none"/>
              </w:rPr>
            </w:pPr>
          </w:p>
        </w:tc>
      </w:tr>
    </w:tbl>
    <w:p w14:paraId="3C733036">
      <w:pPr>
        <w:pStyle w:val="2"/>
        <w:numPr>
          <w:ilvl w:val="0"/>
          <w:numId w:val="0"/>
        </w:numPr>
        <w:rPr>
          <w:rFonts w:hint="eastAsia"/>
          <w:lang w:val="en-US" w:eastAsia="zh-CN"/>
        </w:rPr>
      </w:pPr>
    </w:p>
    <w:p w14:paraId="06339C52">
      <w:pPr>
        <w:ind w:firstLine="420" w:firstLineChars="200"/>
        <w:rPr>
          <w:rFonts w:hint="default" w:ascii="Times New Roman" w:hAnsi="Times New Roman" w:cs="Times New Roman"/>
          <w:lang w:val="en-US" w:eastAsia="zh-CN"/>
        </w:rPr>
      </w:pPr>
    </w:p>
    <w:p w14:paraId="7A281A64">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12F1FDF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68398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8082DC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787156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1E7AD8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A95A12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50E2DA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2102FF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B99CD9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F9D6C6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93BDDD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B86200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E6FDF5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2C2AAC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8390CD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778698D">
      <w:pPr>
        <w:pStyle w:val="2"/>
        <w:rPr>
          <w:rFonts w:hint="eastAsia" w:ascii="黑体" w:hAnsi="黑体" w:eastAsia="黑体" w:cs="黑体"/>
          <w:b w:val="0"/>
          <w:bCs w:val="0"/>
          <w:color w:val="000000"/>
          <w:sz w:val="32"/>
          <w:szCs w:val="32"/>
          <w:lang w:val="en-US" w:eastAsia="zh-CN"/>
        </w:rPr>
      </w:pPr>
    </w:p>
    <w:p w14:paraId="7DC20781">
      <w:pPr>
        <w:pStyle w:val="2"/>
        <w:rPr>
          <w:rFonts w:hint="eastAsia" w:ascii="黑体" w:hAnsi="黑体" w:eastAsia="黑体" w:cs="黑体"/>
          <w:b w:val="0"/>
          <w:bCs w:val="0"/>
          <w:color w:val="000000"/>
          <w:sz w:val="32"/>
          <w:szCs w:val="32"/>
          <w:lang w:val="en-US" w:eastAsia="zh-CN"/>
        </w:rPr>
      </w:pPr>
    </w:p>
    <w:p w14:paraId="59F57706">
      <w:pPr>
        <w:pStyle w:val="2"/>
        <w:rPr>
          <w:rFonts w:hint="eastAsia" w:ascii="黑体" w:hAnsi="黑体" w:eastAsia="黑体" w:cs="黑体"/>
          <w:b w:val="0"/>
          <w:bCs w:val="0"/>
          <w:color w:val="000000"/>
          <w:sz w:val="32"/>
          <w:szCs w:val="32"/>
          <w:lang w:val="en-US" w:eastAsia="zh-CN"/>
        </w:rPr>
      </w:pPr>
    </w:p>
    <w:p w14:paraId="2EE160A9">
      <w:pPr>
        <w:pStyle w:val="2"/>
        <w:rPr>
          <w:rFonts w:hint="eastAsia" w:ascii="黑体" w:hAnsi="黑体" w:eastAsia="黑体" w:cs="黑体"/>
          <w:b w:val="0"/>
          <w:bCs w:val="0"/>
          <w:color w:val="000000"/>
          <w:sz w:val="32"/>
          <w:szCs w:val="32"/>
          <w:lang w:val="en-US" w:eastAsia="zh-CN"/>
        </w:rPr>
      </w:pPr>
    </w:p>
    <w:p w14:paraId="748E3BCC">
      <w:pPr>
        <w:pStyle w:val="2"/>
        <w:rPr>
          <w:rFonts w:hint="eastAsia" w:ascii="黑体" w:hAnsi="黑体" w:eastAsia="黑体" w:cs="黑体"/>
          <w:b w:val="0"/>
          <w:bCs w:val="0"/>
          <w:color w:val="000000"/>
          <w:sz w:val="32"/>
          <w:szCs w:val="32"/>
          <w:lang w:val="en-US" w:eastAsia="zh-CN"/>
        </w:rPr>
      </w:pPr>
    </w:p>
    <w:p w14:paraId="2ABAB0E3">
      <w:pPr>
        <w:pStyle w:val="2"/>
        <w:rPr>
          <w:rFonts w:hint="eastAsia" w:ascii="黑体" w:hAnsi="黑体" w:eastAsia="黑体" w:cs="黑体"/>
          <w:b w:val="0"/>
          <w:bCs w:val="0"/>
          <w:color w:val="000000"/>
          <w:sz w:val="32"/>
          <w:szCs w:val="32"/>
          <w:lang w:val="en-US" w:eastAsia="zh-CN"/>
        </w:rPr>
      </w:pPr>
    </w:p>
    <w:p w14:paraId="081A70E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FF7593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四、资格审查资料</w:t>
      </w:r>
    </w:p>
    <w:p w14:paraId="57AF3B88">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注：1.提供供应商营业执照的复印件或扫描件；2.资质认证；3.信用证明；4.</w:t>
      </w:r>
      <w:r>
        <w:rPr>
          <w:rFonts w:hint="eastAsia" w:ascii="Times New Roman" w:hAnsi="Times New Roman" w:cs="Times New Roman"/>
          <w:szCs w:val="21"/>
          <w:highlight w:val="none"/>
          <w:lang w:val="en-US" w:eastAsia="zh-CN"/>
        </w:rPr>
        <w:t>危险化学品经营许可证、易制毒和易制爆经营许可备案证明。</w:t>
      </w:r>
      <w:r>
        <w:rPr>
          <w:rFonts w:hint="eastAsia" w:ascii="Times New Roman" w:hAnsi="Times New Roman" w:cs="Times New Roman"/>
          <w:szCs w:val="21"/>
          <w:lang w:val="en-US" w:eastAsia="zh-CN"/>
        </w:rPr>
        <w:t>以上材料加盖供应商单位公章……</w:t>
      </w:r>
      <w:permEnd w:id="4"/>
    </w:p>
    <w:p w14:paraId="4C4A56C4">
      <w:pPr>
        <w:topLinePunct/>
        <w:spacing w:line="440" w:lineRule="exact"/>
        <w:ind w:firstLine="420" w:firstLineChars="200"/>
        <w:rPr>
          <w:rFonts w:hint="eastAsia" w:ascii="Times New Roman" w:hAnsi="Times New Roman" w:cs="Times New Roman"/>
          <w:szCs w:val="21"/>
          <w:lang w:val="en-US" w:eastAsia="zh-CN"/>
        </w:rPr>
      </w:pPr>
    </w:p>
    <w:p w14:paraId="78DD8AD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7DB576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2113C1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39FA6D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0EA449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4FCE88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2BE3EB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D081520">
      <w:pPr>
        <w:topLinePunct/>
        <w:spacing w:line="440" w:lineRule="exact"/>
        <w:ind w:firstLine="420" w:firstLineChars="200"/>
        <w:rPr>
          <w:rFonts w:hint="eastAsia" w:ascii="Times New Roman" w:hAnsi="Times New Roman" w:cs="Times New Roman"/>
          <w:szCs w:val="21"/>
          <w:lang w:val="en-US" w:eastAsia="zh-CN"/>
        </w:rPr>
      </w:pPr>
    </w:p>
    <w:p w14:paraId="2472C5C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7EE1A5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94A1D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E38108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864AF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392045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D69733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994B49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512452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DD99DD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E4E207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B451D0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B0ECF8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CBB25B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B2E90A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B7DBA0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752910D">
      <w:pPr>
        <w:topLinePunct/>
        <w:spacing w:line="440" w:lineRule="exact"/>
        <w:rPr>
          <w:rFonts w:hint="eastAsia" w:ascii="Times New Roman" w:hAnsi="Times New Roman" w:cs="Times New Roman"/>
          <w:szCs w:val="21"/>
          <w:lang w:val="en-US" w:eastAsia="zh-CN"/>
        </w:rPr>
      </w:pPr>
    </w:p>
    <w:p w14:paraId="333D0159">
      <w:pPr>
        <w:topLinePunct/>
        <w:spacing w:line="440" w:lineRule="exact"/>
        <w:ind w:firstLine="420" w:firstLineChars="200"/>
        <w:rPr>
          <w:rFonts w:hint="eastAsia" w:ascii="Times New Roman" w:hAnsi="Times New Roman" w:cs="Times New Roman"/>
          <w:szCs w:val="21"/>
          <w:lang w:val="en-US" w:eastAsia="zh-CN"/>
        </w:rPr>
      </w:pPr>
    </w:p>
    <w:p w14:paraId="361A4DA3">
      <w:pPr>
        <w:topLinePunct/>
        <w:spacing w:line="440" w:lineRule="exact"/>
        <w:ind w:firstLine="420" w:firstLineChars="200"/>
        <w:rPr>
          <w:rFonts w:hint="eastAsia" w:ascii="Times New Roman" w:hAnsi="Times New Roman" w:cs="Times New Roman"/>
          <w:szCs w:val="21"/>
          <w:lang w:val="en-US" w:eastAsia="zh-CN"/>
        </w:rPr>
      </w:pPr>
    </w:p>
    <w:p w14:paraId="0BA176D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五、其他资料</w:t>
      </w:r>
    </w:p>
    <w:p w14:paraId="48E65848">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DC05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B2A22B">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AB2A22B">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48798">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76A01E"/>
    <w:multiLevelType w:val="singleLevel"/>
    <w:tmpl w:val="AB76A01E"/>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mNTdiOWQxNjlmOGU0OTdkODcyYjg0ODU3ZjFiOGI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467A44"/>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71C14"/>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25AF"/>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EF57FF"/>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485FA1"/>
    <w:rsid w:val="1D4A6F1A"/>
    <w:rsid w:val="1D576A44"/>
    <w:rsid w:val="1D5835F0"/>
    <w:rsid w:val="1D5D4990"/>
    <w:rsid w:val="1D6539B3"/>
    <w:rsid w:val="1D8C5045"/>
    <w:rsid w:val="1D9244F8"/>
    <w:rsid w:val="1D931CEA"/>
    <w:rsid w:val="1DA0794B"/>
    <w:rsid w:val="1DB82722"/>
    <w:rsid w:val="1DBC6F05"/>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75041B"/>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20B01"/>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04EE"/>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116CE0"/>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43CA7"/>
    <w:rsid w:val="3A762A49"/>
    <w:rsid w:val="3A826354"/>
    <w:rsid w:val="3A9D28F5"/>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8D5EAD"/>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03AF8"/>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ED2D4C"/>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667E9E"/>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522F7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56073"/>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2A653F"/>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94755"/>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9F5DEE"/>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C30A92"/>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autoRedefine/>
    <w:qFormat/>
    <w:uiPriority w:val="0"/>
    <w:pPr>
      <w:spacing w:after="120" w:afterLines="0" w:afterAutospacing="0" w:line="480" w:lineRule="auto"/>
      <w:ind w:left="420" w:leftChars="200"/>
    </w:pPr>
  </w:style>
  <w:style w:type="paragraph" w:styleId="6">
    <w:name w:val="annotation text"/>
    <w:basedOn w:val="1"/>
    <w:autoRedefine/>
    <w:qFormat/>
    <w:uiPriority w:val="0"/>
    <w:pPr>
      <w:jc w:val="left"/>
    </w:pPr>
    <w:rPr>
      <w:rFonts w:eastAsia="宋体"/>
      <w:kern w:val="2"/>
      <w:sz w:val="21"/>
      <w:szCs w:val="24"/>
      <w:lang w:val="en-US" w:eastAsia="zh-CN" w:bidi="ar-SA"/>
    </w:rPr>
  </w:style>
  <w:style w:type="paragraph" w:styleId="7">
    <w:name w:val="Body Text 3"/>
    <w:basedOn w:val="1"/>
    <w:autoRedefine/>
    <w:qFormat/>
    <w:uiPriority w:val="0"/>
    <w:rPr>
      <w:rFonts w:ascii="宋体"/>
      <w:sz w:val="24"/>
      <w:szCs w:val="20"/>
    </w:rPr>
  </w:style>
  <w:style w:type="paragraph" w:styleId="8">
    <w:name w:val="Body Text"/>
    <w:basedOn w:val="1"/>
    <w:autoRedefine/>
    <w:qFormat/>
    <w:uiPriority w:val="0"/>
    <w:pPr>
      <w:spacing w:after="120"/>
    </w:pPr>
  </w:style>
  <w:style w:type="paragraph" w:styleId="9">
    <w:name w:val="Body Text Indent"/>
    <w:basedOn w:val="1"/>
    <w:autoRedefine/>
    <w:qFormat/>
    <w:uiPriority w:val="0"/>
    <w:pPr>
      <w:spacing w:after="120" w:afterLines="0"/>
      <w:ind w:left="420" w:leftChars="200"/>
    </w:pPr>
  </w:style>
  <w:style w:type="paragraph" w:styleId="10">
    <w:name w:val="Plain Text"/>
    <w:basedOn w:val="1"/>
    <w:autoRedefine/>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autoRedefine/>
    <w:qFormat/>
    <w:uiPriority w:val="0"/>
    <w:pPr>
      <w:ind w:firstLine="420" w:firstLineChars="100"/>
    </w:p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style>
  <w:style w:type="paragraph" w:customStyle="1" w:styleId="20">
    <w:name w:val="样式 标题 2 + Times New Roman 四号 非加粗 段前: 5 磅 段后: 0 磅 行距: 固定值 20..."/>
    <w:basedOn w:val="4"/>
    <w:autoRedefine/>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autoRedefine/>
    <w:qFormat/>
    <w:uiPriority w:val="0"/>
    <w:pPr>
      <w:spacing w:before="0" w:after="0" w:line="400" w:lineRule="exact"/>
    </w:pPr>
    <w:rPr>
      <w:rFonts w:eastAsia="黑体" w:cs="宋体"/>
      <w:b w:val="0"/>
      <w:bCs w:val="0"/>
      <w:sz w:val="24"/>
      <w:szCs w:val="20"/>
    </w:rPr>
  </w:style>
  <w:style w:type="paragraph" w:customStyle="1" w:styleId="22">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autoRedefine/>
    <w:qFormat/>
    <w:uiPriority w:val="34"/>
    <w:pPr>
      <w:ind w:firstLine="420" w:firstLineChars="200"/>
    </w:pPr>
  </w:style>
  <w:style w:type="character" w:customStyle="1" w:styleId="24">
    <w:name w:val="font11"/>
    <w:basedOn w:val="18"/>
    <w:autoRedefine/>
    <w:qFormat/>
    <w:uiPriority w:val="0"/>
    <w:rPr>
      <w:rFonts w:ascii="Calibri" w:hAnsi="Calibri" w:cs="Calibri"/>
      <w:color w:val="000000"/>
      <w:sz w:val="21"/>
      <w:szCs w:val="21"/>
      <w:u w:val="none"/>
    </w:rPr>
  </w:style>
  <w:style w:type="character" w:customStyle="1" w:styleId="25">
    <w:name w:val="font21"/>
    <w:basedOn w:val="18"/>
    <w:autoRedefine/>
    <w:qFormat/>
    <w:uiPriority w:val="0"/>
    <w:rPr>
      <w:rFonts w:hint="eastAsia" w:ascii="宋体" w:hAnsi="宋体" w:eastAsia="宋体" w:cs="宋体"/>
      <w:color w:val="000000"/>
      <w:sz w:val="21"/>
      <w:szCs w:val="21"/>
      <w:u w:val="none"/>
    </w:rPr>
  </w:style>
  <w:style w:type="character" w:customStyle="1" w:styleId="26">
    <w:name w:val="font01"/>
    <w:basedOn w:val="18"/>
    <w:autoRedefine/>
    <w:qFormat/>
    <w:uiPriority w:val="0"/>
    <w:rPr>
      <w:rFonts w:ascii="Calibri" w:hAnsi="Calibri" w:cs="Calibri"/>
      <w:color w:val="000000"/>
      <w:sz w:val="21"/>
      <w:szCs w:val="21"/>
      <w:u w:val="none"/>
    </w:rPr>
  </w:style>
  <w:style w:type="character" w:customStyle="1" w:styleId="27">
    <w:name w:val="font31"/>
    <w:basedOn w:val="18"/>
    <w:autoRedefine/>
    <w:qFormat/>
    <w:uiPriority w:val="0"/>
    <w:rPr>
      <w:rFonts w:hint="default" w:ascii="Calibri" w:hAnsi="Calibri" w:cs="Calibri"/>
      <w:color w:val="000000"/>
      <w:sz w:val="21"/>
      <w:szCs w:val="21"/>
      <w:u w:val="none"/>
    </w:rPr>
  </w:style>
  <w:style w:type="paragraph" w:customStyle="1" w:styleId="28">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1453</Words>
  <Characters>1491</Characters>
  <Lines>0</Lines>
  <Paragraphs>0</Paragraphs>
  <TotalTime>2</TotalTime>
  <ScaleCrop>false</ScaleCrop>
  <LinksUpToDate>false</LinksUpToDate>
  <CharactersWithSpaces>2281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不良人</cp:lastModifiedBy>
  <cp:lastPrinted>2024-04-15T07:19:00Z</cp:lastPrinted>
  <dcterms:modified xsi:type="dcterms:W3CDTF">2025-03-10T07:39:47Z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6F91E10C15BD46BC9C823ACA516713E4_13</vt:lpwstr>
  </property>
  <property fmtid="{D5CDD505-2E9C-101B-9397-08002B2CF9AE}" pid="4" name="KSOTemplateDocerSaveRecord">
    <vt:lpwstr>eyJoZGlkIjoiOGNmNTdiOWQxNjlmOGU0OTdkODcyYjg0ODU3ZjFiOGIiLCJ1c2VySWQiOiIyMzM5MzA4OTIifQ==</vt:lpwstr>
  </property>
</Properties>
</file>