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A7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采购需求</w:t>
      </w:r>
      <w:bookmarkStart w:id="0" w:name="_GoBack"/>
      <w:bookmarkEnd w:id="0"/>
    </w:p>
    <w:p w14:paraId="76EF8E10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采购清单</w:t>
      </w:r>
    </w:p>
    <w:tbl>
      <w:tblPr>
        <w:tblStyle w:val="10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25"/>
        <w:gridCol w:w="4831"/>
        <w:gridCol w:w="706"/>
        <w:gridCol w:w="1100"/>
        <w:gridCol w:w="1705"/>
        <w:gridCol w:w="1363"/>
        <w:gridCol w:w="779"/>
      </w:tblGrid>
      <w:tr w14:paraId="02B34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528" w:type="dxa"/>
            <w:gridSpan w:val="8"/>
            <w:shd w:val="clear" w:color="auto" w:fill="auto"/>
            <w:noWrap/>
            <w:vAlign w:val="center"/>
          </w:tcPr>
          <w:p w14:paraId="0C6232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采购人：安徽通康建设工程有限公司</w:t>
            </w:r>
          </w:p>
        </w:tc>
      </w:tr>
      <w:tr w14:paraId="66C83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9F2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7226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06720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1798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9EC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705" w:type="dxa"/>
            <w:shd w:val="clear" w:color="auto" w:fill="auto"/>
            <w:noWrap/>
            <w:vAlign w:val="center"/>
          </w:tcPr>
          <w:p w14:paraId="1CA2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1746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总价最高限价（元）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0ED7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3E54E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EED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23E4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混凝土屋面光伏支架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5E87D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1、组成屋面光伏支架所需的所有主材、辅材；</w:t>
            </w:r>
          </w:p>
          <w:p w14:paraId="59A06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312C0B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Wp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53D91B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1675240</w:t>
            </w:r>
          </w:p>
        </w:tc>
        <w:tc>
          <w:tcPr>
            <w:tcW w:w="1705" w:type="dxa"/>
            <w:shd w:val="clear" w:color="auto" w:fill="auto"/>
            <w:noWrap/>
            <w:vAlign w:val="center"/>
          </w:tcPr>
          <w:p w14:paraId="4A465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5972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580000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014D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8F6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6A52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7"/>
            <w:shd w:val="clear" w:color="auto" w:fill="auto"/>
            <w:noWrap/>
            <w:vAlign w:val="center"/>
          </w:tcPr>
          <w:p w14:paraId="247B0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63FE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AE8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7"/>
            <w:shd w:val="clear" w:color="auto" w:fill="auto"/>
            <w:noWrap/>
            <w:vAlign w:val="center"/>
          </w:tcPr>
          <w:p w14:paraId="49767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供应商已充分考虑采购所有采购要求，包括但不限于以下费用：人工费、材料费、装车费、至采购人指定工地现场运输费、采购人指定地卸车费、超时等候费用、税金、保险费、利润、检测费、协调费、风险金等所有费用。</w:t>
            </w:r>
          </w:p>
        </w:tc>
      </w:tr>
    </w:tbl>
    <w:p w14:paraId="768E5645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e25d235b-bfcb-4db4-8c3a-96cb41484f81"/>
  </w:docVars>
  <w:rsids>
    <w:rsidRoot w:val="2C8D55F1"/>
    <w:rsid w:val="0002117A"/>
    <w:rsid w:val="00702588"/>
    <w:rsid w:val="00773916"/>
    <w:rsid w:val="011871BF"/>
    <w:rsid w:val="015F4443"/>
    <w:rsid w:val="017936BE"/>
    <w:rsid w:val="0261662C"/>
    <w:rsid w:val="026659F0"/>
    <w:rsid w:val="034F7B48"/>
    <w:rsid w:val="043438CC"/>
    <w:rsid w:val="043F474B"/>
    <w:rsid w:val="04416527"/>
    <w:rsid w:val="07207C8B"/>
    <w:rsid w:val="07CC09EB"/>
    <w:rsid w:val="08585DDB"/>
    <w:rsid w:val="0895702F"/>
    <w:rsid w:val="08C72F61"/>
    <w:rsid w:val="097035F9"/>
    <w:rsid w:val="098D7D07"/>
    <w:rsid w:val="09A47FE3"/>
    <w:rsid w:val="09B26493"/>
    <w:rsid w:val="09E963BD"/>
    <w:rsid w:val="09F90B7C"/>
    <w:rsid w:val="0A171CC6"/>
    <w:rsid w:val="0AB6423A"/>
    <w:rsid w:val="0B162F9D"/>
    <w:rsid w:val="0B25614D"/>
    <w:rsid w:val="0B57681E"/>
    <w:rsid w:val="0BFD4E9D"/>
    <w:rsid w:val="0C6C0213"/>
    <w:rsid w:val="0CCE634C"/>
    <w:rsid w:val="0D6E4355"/>
    <w:rsid w:val="0EDE1004"/>
    <w:rsid w:val="0F0D4362"/>
    <w:rsid w:val="10CD30DE"/>
    <w:rsid w:val="10D26947"/>
    <w:rsid w:val="111B6540"/>
    <w:rsid w:val="12281DA0"/>
    <w:rsid w:val="1324792E"/>
    <w:rsid w:val="13C51BBF"/>
    <w:rsid w:val="14103A0E"/>
    <w:rsid w:val="143D67CD"/>
    <w:rsid w:val="14BB5B68"/>
    <w:rsid w:val="152F25B6"/>
    <w:rsid w:val="16C81358"/>
    <w:rsid w:val="16FD252F"/>
    <w:rsid w:val="184B4649"/>
    <w:rsid w:val="188744BB"/>
    <w:rsid w:val="1AE101ED"/>
    <w:rsid w:val="1C393D1E"/>
    <w:rsid w:val="1C6A3ED7"/>
    <w:rsid w:val="1D745FD8"/>
    <w:rsid w:val="1D8D4321"/>
    <w:rsid w:val="1DAA6C81"/>
    <w:rsid w:val="1EDD4E34"/>
    <w:rsid w:val="1FAF67D1"/>
    <w:rsid w:val="20174376"/>
    <w:rsid w:val="207254A1"/>
    <w:rsid w:val="20AE0304"/>
    <w:rsid w:val="20AF0487"/>
    <w:rsid w:val="218B501C"/>
    <w:rsid w:val="21EA1D42"/>
    <w:rsid w:val="21F10524"/>
    <w:rsid w:val="23046E34"/>
    <w:rsid w:val="239161EE"/>
    <w:rsid w:val="23AB5501"/>
    <w:rsid w:val="240415DF"/>
    <w:rsid w:val="24F15196"/>
    <w:rsid w:val="2563051A"/>
    <w:rsid w:val="257D4C7B"/>
    <w:rsid w:val="25AD14FF"/>
    <w:rsid w:val="25F211C5"/>
    <w:rsid w:val="265C5285"/>
    <w:rsid w:val="274624BC"/>
    <w:rsid w:val="28096C9A"/>
    <w:rsid w:val="290A14E0"/>
    <w:rsid w:val="290E5995"/>
    <w:rsid w:val="29A7676B"/>
    <w:rsid w:val="29FD45DD"/>
    <w:rsid w:val="2A9F7442"/>
    <w:rsid w:val="2AE41B02"/>
    <w:rsid w:val="2B00322B"/>
    <w:rsid w:val="2BE94D47"/>
    <w:rsid w:val="2C11436F"/>
    <w:rsid w:val="2C567FD4"/>
    <w:rsid w:val="2C8D55F1"/>
    <w:rsid w:val="3054752A"/>
    <w:rsid w:val="31CD5CAD"/>
    <w:rsid w:val="31F938DC"/>
    <w:rsid w:val="320A1650"/>
    <w:rsid w:val="34452E08"/>
    <w:rsid w:val="345D2074"/>
    <w:rsid w:val="35245113"/>
    <w:rsid w:val="360931FD"/>
    <w:rsid w:val="36496DE4"/>
    <w:rsid w:val="368E10DD"/>
    <w:rsid w:val="36B87FCE"/>
    <w:rsid w:val="36D44917"/>
    <w:rsid w:val="36DA1F2E"/>
    <w:rsid w:val="36FE4905"/>
    <w:rsid w:val="380C1C0A"/>
    <w:rsid w:val="38B13162"/>
    <w:rsid w:val="396E1053"/>
    <w:rsid w:val="39F01A68"/>
    <w:rsid w:val="3AC76C6D"/>
    <w:rsid w:val="3AF31810"/>
    <w:rsid w:val="3B984165"/>
    <w:rsid w:val="3BD76142"/>
    <w:rsid w:val="3BDD1C9A"/>
    <w:rsid w:val="3C8972BE"/>
    <w:rsid w:val="3D962926"/>
    <w:rsid w:val="3DD31485"/>
    <w:rsid w:val="3E347140"/>
    <w:rsid w:val="3F03223E"/>
    <w:rsid w:val="3FA07A8C"/>
    <w:rsid w:val="40BB2DD0"/>
    <w:rsid w:val="40DB4CE3"/>
    <w:rsid w:val="41CA47A1"/>
    <w:rsid w:val="425F5043"/>
    <w:rsid w:val="42B06238"/>
    <w:rsid w:val="42D47DE3"/>
    <w:rsid w:val="458614D2"/>
    <w:rsid w:val="464C7905"/>
    <w:rsid w:val="47370CD6"/>
    <w:rsid w:val="473E2065"/>
    <w:rsid w:val="474B4782"/>
    <w:rsid w:val="475E2707"/>
    <w:rsid w:val="47775577"/>
    <w:rsid w:val="48621D83"/>
    <w:rsid w:val="49521DF7"/>
    <w:rsid w:val="498D6D0C"/>
    <w:rsid w:val="49F17862"/>
    <w:rsid w:val="4A0C75E2"/>
    <w:rsid w:val="4A730277"/>
    <w:rsid w:val="4A856C92"/>
    <w:rsid w:val="4AAC3789"/>
    <w:rsid w:val="4BED5E07"/>
    <w:rsid w:val="4C0A79EA"/>
    <w:rsid w:val="4C0F3FD0"/>
    <w:rsid w:val="4C63431C"/>
    <w:rsid w:val="503C55AF"/>
    <w:rsid w:val="51196EF9"/>
    <w:rsid w:val="5176689F"/>
    <w:rsid w:val="5314011E"/>
    <w:rsid w:val="535D1AC5"/>
    <w:rsid w:val="535F3A8F"/>
    <w:rsid w:val="545804DE"/>
    <w:rsid w:val="551C775D"/>
    <w:rsid w:val="55E305D4"/>
    <w:rsid w:val="56B23ED5"/>
    <w:rsid w:val="56CA4951"/>
    <w:rsid w:val="590C7EA4"/>
    <w:rsid w:val="591470C9"/>
    <w:rsid w:val="59457283"/>
    <w:rsid w:val="595B08A7"/>
    <w:rsid w:val="59A044B9"/>
    <w:rsid w:val="5A00764E"/>
    <w:rsid w:val="5A290952"/>
    <w:rsid w:val="5AB754A6"/>
    <w:rsid w:val="5AF56A87"/>
    <w:rsid w:val="5BE56AFB"/>
    <w:rsid w:val="5C4F6BD1"/>
    <w:rsid w:val="5C50666A"/>
    <w:rsid w:val="5C6E42B2"/>
    <w:rsid w:val="5C700ABB"/>
    <w:rsid w:val="5CF32339"/>
    <w:rsid w:val="5CFF3BED"/>
    <w:rsid w:val="5D445AA3"/>
    <w:rsid w:val="5D8977E8"/>
    <w:rsid w:val="5ED74E21"/>
    <w:rsid w:val="60A61C0E"/>
    <w:rsid w:val="60B065B7"/>
    <w:rsid w:val="61B747E8"/>
    <w:rsid w:val="62854B94"/>
    <w:rsid w:val="6378131D"/>
    <w:rsid w:val="63FB31EA"/>
    <w:rsid w:val="64135A89"/>
    <w:rsid w:val="64964E36"/>
    <w:rsid w:val="64B67287"/>
    <w:rsid w:val="679118E5"/>
    <w:rsid w:val="67CF26DD"/>
    <w:rsid w:val="69304F32"/>
    <w:rsid w:val="69D40201"/>
    <w:rsid w:val="6A274783"/>
    <w:rsid w:val="6A6C074C"/>
    <w:rsid w:val="6A752B16"/>
    <w:rsid w:val="6B0F5943"/>
    <w:rsid w:val="6B6D2669"/>
    <w:rsid w:val="6B8A44FA"/>
    <w:rsid w:val="6C890097"/>
    <w:rsid w:val="6DAD31F1"/>
    <w:rsid w:val="6DBB70A1"/>
    <w:rsid w:val="6E00031E"/>
    <w:rsid w:val="6F280D81"/>
    <w:rsid w:val="6F683AD2"/>
    <w:rsid w:val="6F6F72B0"/>
    <w:rsid w:val="6FC36CFC"/>
    <w:rsid w:val="70D46855"/>
    <w:rsid w:val="72F054D5"/>
    <w:rsid w:val="73790697"/>
    <w:rsid w:val="739369E5"/>
    <w:rsid w:val="73FE0302"/>
    <w:rsid w:val="74626AE3"/>
    <w:rsid w:val="74A22DBC"/>
    <w:rsid w:val="74E449D9"/>
    <w:rsid w:val="7513602F"/>
    <w:rsid w:val="751F6782"/>
    <w:rsid w:val="75F95225"/>
    <w:rsid w:val="75F96FD3"/>
    <w:rsid w:val="760A3563"/>
    <w:rsid w:val="762F05C5"/>
    <w:rsid w:val="767D5622"/>
    <w:rsid w:val="76CA6BC2"/>
    <w:rsid w:val="785030F6"/>
    <w:rsid w:val="795A247F"/>
    <w:rsid w:val="79BA2F1D"/>
    <w:rsid w:val="79C8388C"/>
    <w:rsid w:val="7B446F42"/>
    <w:rsid w:val="7C556F2D"/>
    <w:rsid w:val="7C885A6A"/>
    <w:rsid w:val="7D250F7A"/>
    <w:rsid w:val="7D6769C4"/>
    <w:rsid w:val="7DC0201E"/>
    <w:rsid w:val="7FAC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="240" w:after="240" w:line="600" w:lineRule="auto"/>
      <w:jc w:val="center"/>
      <w:outlineLvl w:val="0"/>
    </w:pPr>
    <w:rPr>
      <w:rFonts w:ascii="仿宋" w:hAnsi="仿宋" w:eastAsia="仿宋"/>
      <w:b/>
      <w:bCs/>
      <w:color w:val="000000"/>
      <w:kern w:val="44"/>
      <w:sz w:val="32"/>
      <w:szCs w:val="44"/>
    </w:rPr>
  </w:style>
  <w:style w:type="paragraph" w:styleId="3">
    <w:name w:val="heading 2"/>
    <w:basedOn w:val="1"/>
    <w:next w:val="4"/>
    <w:qFormat/>
    <w:uiPriority w:val="9"/>
    <w:pPr>
      <w:keepNext/>
      <w:keepLines/>
      <w:spacing w:before="120" w:after="120"/>
      <w:outlineLvl w:val="1"/>
    </w:pPr>
    <w:rPr>
      <w:rFonts w:ascii="仿宋" w:hAnsi="仿宋" w:eastAsia="仿宋"/>
      <w:b/>
      <w:bCs/>
      <w:kern w:val="0"/>
      <w:sz w:val="28"/>
      <w:szCs w:val="28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Lines="50" w:afterLines="50"/>
      <w:outlineLvl w:val="2"/>
    </w:pPr>
    <w:rPr>
      <w:rFonts w:ascii="仿宋" w:hAnsi="仿宋" w:eastAsia="仿宋"/>
      <w:b/>
      <w:bCs/>
      <w:kern w:val="0"/>
      <w:sz w:val="24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9">
    <w:name w:val="Body Text First Indent 2"/>
    <w:basedOn w:val="6"/>
    <w:next w:val="1"/>
    <w:semiHidden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标4"/>
    <w:basedOn w:val="1"/>
    <w:qFormat/>
    <w:uiPriority w:val="0"/>
    <w:pPr>
      <w:adjustRightInd w:val="0"/>
      <w:spacing w:before="240" w:after="360" w:line="240" w:lineRule="exact"/>
      <w:ind w:firstLine="0" w:firstLineChars="0"/>
      <w:outlineLvl w:val="3"/>
    </w:pPr>
    <w:rPr>
      <w:rFonts w:ascii="Arial" w:hAnsi="Arial" w:cs="Arial"/>
      <w:b/>
      <w:bCs/>
      <w:kern w:val="24"/>
    </w:rPr>
  </w:style>
  <w:style w:type="paragraph" w:customStyle="1" w:styleId="14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258</Characters>
  <Lines>0</Lines>
  <Paragraphs>0</Paragraphs>
  <TotalTime>47</TotalTime>
  <ScaleCrop>false</ScaleCrop>
  <LinksUpToDate>false</LinksUpToDate>
  <CharactersWithSpaces>326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2022-06-20T00:25:00Z</dcterms:created>
  <dc:creator>19956735427</dc:creator>
  <cp:lastModifiedBy>张迪</cp:lastModifiedBy>
  <dcterms:modified xsi:type="dcterms:W3CDTF">2025-01-10T08:44:55Z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D3E5E762D49B444E819C0BA1D4D83412_13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