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52FB64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  <w:lang w:val="en-US" w:eastAsia="zh-CN"/>
        </w:rPr>
        <w:t>跳转下载</w:t>
      </w:r>
      <w:r>
        <w:rPr>
          <w:rFonts w:hint="eastAsia"/>
          <w:sz w:val="32"/>
          <w:szCs w:val="40"/>
        </w:rPr>
        <w:t>：</w:t>
      </w:r>
    </w:p>
    <w:p w14:paraId="4A42BAD2">
      <w:pPr>
        <w:rPr>
          <w:rFonts w:hint="eastAsia"/>
          <w:sz w:val="32"/>
          <w:szCs w:val="40"/>
        </w:rPr>
      </w:pPr>
      <w:r>
        <w:rPr>
          <w:rFonts w:hint="eastAsia"/>
          <w:sz w:val="32"/>
          <w:szCs w:val="40"/>
        </w:rPr>
        <w:t>附件3：图纸.zip</w:t>
      </w:r>
    </w:p>
    <w:p w14:paraId="4421FBDD">
      <w:pPr>
        <w:rPr>
          <w:rFonts w:hint="eastAsia"/>
          <w:sz w:val="32"/>
          <w:szCs w:val="40"/>
          <w:shd w:val="clear" w:color="FFFFFF" w:fill="D9D9D9"/>
        </w:rPr>
      </w:pPr>
      <w:r>
        <w:rPr>
          <w:rFonts w:hint="eastAsia"/>
          <w:sz w:val="32"/>
          <w:szCs w:val="40"/>
          <w:shd w:val="clear" w:color="FFFFFF" w:fill="D9D9D9"/>
        </w:rPr>
        <w:t>链接: https://pan.baidu.com/s/1zZpud4MPGNhiwSMMbbOieQ 提取码: TKJS</w:t>
      </w:r>
    </w:p>
    <w:p w14:paraId="153AE04A">
      <w:pPr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使用方法：</w:t>
      </w:r>
    </w:p>
    <w:p w14:paraId="49AE8183">
      <w:pPr>
        <w:ind w:firstLine="640" w:firstLineChars="2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方法1、复制链接到浏览器，输入提取码即可下载。</w:t>
      </w:r>
    </w:p>
    <w:p w14:paraId="0E113B9C">
      <w:pPr>
        <w:ind w:firstLine="640" w:firstLineChars="2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方法2</w:t>
      </w:r>
      <w:bookmarkStart w:id="0" w:name="_GoBack"/>
      <w:bookmarkEnd w:id="0"/>
      <w:r>
        <w:rPr>
          <w:rFonts w:hint="eastAsia"/>
          <w:sz w:val="32"/>
          <w:szCs w:val="40"/>
          <w:lang w:val="en-US" w:eastAsia="zh-CN"/>
        </w:rPr>
        <w:t>、手机下载“百度云盘”APP，复制链接及提取码后打开百度云盘，保存后即可下载。</w:t>
      </w:r>
    </w:p>
    <w:p w14:paraId="67554B62">
      <w:pPr>
        <w:ind w:firstLine="640" w:firstLineChars="2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如链接失效，请及时和招标平台工作人员联系获取。</w:t>
      </w:r>
    </w:p>
    <w:p w14:paraId="5FE05F19">
      <w:pPr>
        <w:rPr>
          <w:rFonts w:hint="eastAsia"/>
          <w:sz w:val="32"/>
          <w:szCs w:val="40"/>
        </w:rPr>
      </w:pPr>
    </w:p>
    <w:p w14:paraId="7031394B">
      <w:pPr>
        <w:rPr>
          <w:rFonts w:hint="eastAsia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ZDc3Mjc3YTY1NzNhODFkNzUwY2MwMTJlMWFkYjIifQ=="/>
  </w:docVars>
  <w:rsids>
    <w:rsidRoot w:val="00000000"/>
    <w:rsid w:val="579E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2024-10-22T10:48:43Z</dcterms:created>
  <dc:creator>ADMIN</dc:creator>
  <cp:lastModifiedBy>溺小夜</cp:lastModifiedBy>
  <dcterms:modified xsi:type="dcterms:W3CDTF">2024-10-22T11:36:10Z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E38BE78E127E4535881FC746E0035F5B_12</vt:lpwstr>
  </property>
</Properties>
</file>