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33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9CA9F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368D7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3ED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 w14:paraId="06078B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56952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426C03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462F9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021CD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C4AB3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99267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TM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1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3955A3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331F9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FA38A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972B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5DD5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38AC466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08B8B68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A82BCA4">
      <w:pPr>
        <w:spacing w:line="540" w:lineRule="exact"/>
        <w:rPr>
          <w:rFonts w:hint="default" w:ascii="Times New Roman" w:hAnsi="Times New Roman" w:cs="Times New Roman"/>
        </w:rPr>
      </w:pPr>
    </w:p>
    <w:p w14:paraId="3464FD75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E39C6D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5EF7407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73DB043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8A451C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1AC692D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6F6DA6C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1250BF8D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706BE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6497738">
      <w:pPr>
        <w:spacing w:line="540" w:lineRule="exact"/>
        <w:rPr>
          <w:rFonts w:hint="default" w:ascii="Times New Roman" w:hAnsi="Times New Roman" w:cs="Times New Roman"/>
        </w:rPr>
      </w:pPr>
    </w:p>
    <w:p w14:paraId="775212E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2039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6F1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EDB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D1F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F1F6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3C8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9E5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16A3F3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DC1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021D29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EB307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E8D52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7E3D9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3B9C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51F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5C7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3EFF84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111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244DC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4B62F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D33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69A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3DC17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F24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安徽通茂再生资源有限公司</w:t>
            </w:r>
          </w:p>
          <w:p w14:paraId="6E2A02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 亳州市汽车车南站西侧二楼</w:t>
            </w:r>
          </w:p>
          <w:p w14:paraId="66513A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C7448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bookmarkStart w:id="6" w:name="_GoBack"/>
            <w:bookmarkEnd w:id="6"/>
          </w:p>
          <w:p w14:paraId="31F4CF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E2BD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029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198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29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2F5D371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2090DEE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F251A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300835216"/>
      <w:bookmarkStart w:id="2" w:name="_Toc152042583"/>
      <w:bookmarkStart w:id="3" w:name="_Toc247514286"/>
      <w:bookmarkStart w:id="4" w:name="_Toc247527834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44DC25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0FFB2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2227A1D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AD66A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EBE601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4546B4F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B923C7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7A42117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CBB0CC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5BD6830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F4DC56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000F0F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1C50C7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3A267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97011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4A7D61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40D2E2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36F4FC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3DB5F5C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02AA91A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1EAAB8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4B33B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053F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2075BA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0C43B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C2DA57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4DECB0F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74B817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FA9E46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E50782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91C8E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741A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4604E1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00BDD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C03F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D44D9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7531FD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76943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3C606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3F198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59ACA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0F815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76B0E8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44968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D3681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49EEF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AB9F13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E4890E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4751E3F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D63ED4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95B65A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594FD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4787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343F6E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BC9C7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5EC48F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24CF20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F2D65C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22BA4A1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059594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2A10A2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EBD294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BB8BA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EB57DE5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7B7F0E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9B236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3651B9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9E5352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17479BA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0735C3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E491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FFECB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6C53EF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9D60EC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E25396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A116EC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B09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25FF7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688F2C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1ECDB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169EA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3AE9A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C2391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76EE4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63E39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F0D81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8B155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CBA51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A6458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C1D8E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23358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819FA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16414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51CA3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FC5A3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621475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1DCDD6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98ACEEE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668F4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11855799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5ECAFED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33A10261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06B9B720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1686D56C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15A6C1BB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67E5ADA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16011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F55949D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4FE967D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2D58A5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1F5087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7E9BC3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655DD8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F767D6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2699B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121B4631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04640C2D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14ECAA6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7AC530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B5EF5D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6FFA90F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1116092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2454C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08EE66AB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5A18365D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2B714F6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B03353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E080E2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EE2C85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73D6303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2EDB5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39FEFCED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58F20FFF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63CA36A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6F20042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99AB54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C25D76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5C2D9B8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550E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24D90757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 w14:paraId="2E3DC85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1A0762F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4CCDDD1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E8353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72A3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7498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CAF1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E0DA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D7F5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8DF2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B250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D42F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EEAA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3377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8CDA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440B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80F7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025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1A7A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F253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432F38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38DFAAE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830F8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BFB1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3B72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274B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5D7F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6CEC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989C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6FEC3E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9271D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828B2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0584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93E8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E5F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374BA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1A937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28F0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24FF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67E3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E234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1CFD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5D5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B9F3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D2117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152D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D86A9E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8AB814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C38AF9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3154A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F5E3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D0D792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61136B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61136B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572C6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MTIxMjY5MjNiYjBlYTUwYTJkY2U2YTg3ZDY1YW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15E5A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36778D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1651</Words>
  <Characters>1675</Characters>
  <Lines>0</Lines>
  <Paragraphs>0</Paragraphs>
  <TotalTime>0</TotalTime>
  <ScaleCrop>false</ScaleCrop>
  <LinksUpToDate>false</LinksUpToDate>
  <CharactersWithSpaces>2523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毒刺</cp:lastModifiedBy>
  <cp:lastPrinted>2021-03-03T02:52:00Z</cp:lastPrinted>
  <dcterms:modified xsi:type="dcterms:W3CDTF">2024-08-06T00:58:10Z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E2CB090A92CA4F34AC5824E49CC36B1F</vt:lpwstr>
  </property>
</Properties>
</file>