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  <w:t>驾考中心（车管所）采购驾驶证批量制证机项目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none"/>
          <w:shd w:val="clear" w:color="auto" w:fill="auto"/>
          <w:lang w:val="en-US" w:eastAsia="zh-CN"/>
        </w:rPr>
        <w:t>020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驾考中心（车管所）采购驾驶证批量制证机项目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项目编号：ACJT-2024-020号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在2024年6月25日9时00分前不得开启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开标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247527834"/>
      <w:bookmarkStart w:id="2" w:name="_Toc247514286"/>
      <w:bookmarkStart w:id="3" w:name="_Toc152045794"/>
      <w:bookmarkStart w:id="4" w:name="_Toc300835216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（一）报价函；（二）法定代表人（单位负责人）身份证明；（三）授权委托书、报价表；（四）资格审查资料；（五）其他资料。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shd w:val="clear" w:color="FFFFFF" w:fill="D9D9D9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shd w:val="clear" w:color="FFFFFF" w:fill="D9D9D9"/>
          <w:lang w:val="en-US" w:eastAsia="zh-CN"/>
        </w:rPr>
        <w:t>注：1.提供供应商营业执照的复印件或扫描件；2.资质认证；3.提供业绩合同复印件或扫描件；4.信用证明；5.采购需求要求的其他材料。以上材料加盖供应商单位公章……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MzcxNjFiYWVmOGZmODg0MjE2ZWFiNWZiNTc2NmM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4C5E87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E579B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91FA6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BE1FE5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7ED3A3A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64447"/>
    <w:rsid w:val="357A69BB"/>
    <w:rsid w:val="357D63E5"/>
    <w:rsid w:val="357F00D0"/>
    <w:rsid w:val="358733E7"/>
    <w:rsid w:val="35894506"/>
    <w:rsid w:val="358B7232"/>
    <w:rsid w:val="359D05E0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03CAB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C296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4D7295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8327A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70EE9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84564C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autoRedefine/>
    <w:qFormat/>
    <w:uiPriority w:val="0"/>
    <w:pPr>
      <w:spacing w:after="120"/>
    </w:pPr>
  </w:style>
  <w:style w:type="paragraph" w:styleId="9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autoRedefine/>
    <w:qFormat/>
    <w:uiPriority w:val="0"/>
    <w:pPr>
      <w:ind w:firstLine="420" w:firstLineChars="10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autoRedefine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4">
    <w:name w:val="font1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1545</Words>
  <Characters>1590</Characters>
  <Lines>0</Lines>
  <Paragraphs>0</Paragraphs>
  <TotalTime>7</TotalTime>
  <ScaleCrop>false</ScaleCrop>
  <LinksUpToDate>false</LinksUpToDate>
  <CharactersWithSpaces>2382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Administrator</cp:lastModifiedBy>
  <cp:lastPrinted>2024-06-17T03:41:00Z</cp:lastPrinted>
  <dcterms:modified xsi:type="dcterms:W3CDTF">2024-06-18T06:20:05Z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A55D7A397BF84EE4973BBB7810A16320_13</vt:lpwstr>
  </property>
</Properties>
</file>