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地址：亳州交通投资控股集团有限公司15楼开标室（药都路与希夷大道交叉口东北角15楼）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 xml:space="preserve">    年   月   日   时   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询价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52042583"/>
      <w:bookmarkStart w:id="2" w:name="_Toc152045794"/>
      <w:bookmarkStart w:id="3" w:name="_Toc144974862"/>
      <w:bookmarkStart w:id="4" w:name="_Toc30083521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4 </w:t>
      </w:r>
      <w:r>
        <w:rPr>
          <w:rFonts w:hint="eastAsia" w:ascii="Times New Roman" w:hAnsi="Times New Roman" w:cs="Times New Roman"/>
          <w:szCs w:val="21"/>
          <w:lang w:val="en-US" w:eastAsia="zh-CN"/>
        </w:rPr>
        <w:t>个月，交货期限：自收到采购人通知起2日内完成交货。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注：1.提供供应商营业执照的复印件或扫描件，加盖供应商单位公章；2.提供业绩合同复印件或扫描件，加盖供应商单位公章……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7D1DD9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A63E6B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9A346B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3F7413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2021-03-03T02:52:00Z</cp:lastPrinted>
  <dcterms:modified xsi:type="dcterms:W3CDTF">2024-01-10T07:41:34Z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E2CB090A92CA4F34AC5824E49CC36B1F</vt:lpwstr>
  </property>
</Properties>
</file>