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附件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bookmarkStart w:id="0" w:name="_GoBack"/>
      <w:r>
        <w:rPr>
          <w:rFonts w:hint="eastAsia" w:ascii="方正小标宋简体" w:hAnsi="方正小标宋简体" w:eastAsia="方正小标宋简体" w:cs="方正小标宋简体"/>
          <w:color w:val="auto"/>
          <w:sz w:val="44"/>
          <w:szCs w:val="44"/>
          <w:lang w:val="en-US" w:eastAsia="zh-CN"/>
        </w:rPr>
        <w:t>响应文件格式要求</w:t>
      </w:r>
    </w:p>
    <w:bookmarkEnd w:id="0"/>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响应报价函</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法定代表人授权委托书</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配电室电气设备维护方案</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竞标人的企业法人营业执照复印件</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书面声明</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附件1      </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隧道电力维保服务采购项目询价函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360" w:lineRule="exact"/>
        <w:ind w:firstLine="640"/>
        <w:jc w:val="both"/>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lang w:val="en-US" w:eastAsia="zh-CN"/>
        </w:rPr>
        <w:t>在研究了询价函中所有条款后，</w:t>
      </w:r>
      <w:r>
        <w:rPr>
          <w:rFonts w:hint="eastAsia" w:ascii="仿宋" w:hAnsi="仿宋" w:eastAsia="仿宋" w:cs="仿宋"/>
          <w:color w:val="auto"/>
          <w:kern w:val="2"/>
          <w:sz w:val="32"/>
          <w:szCs w:val="32"/>
          <w:lang w:val="en-US" w:eastAsia="zh-CN" w:bidi="ar-SA"/>
        </w:rPr>
        <w:t>我单位对贵公司本次拟采购的货物、工程或服务报价如下：</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
        <w:gridCol w:w="3165"/>
        <w:gridCol w:w="2520"/>
        <w:gridCol w:w="1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trPr>
        <w:tc>
          <w:tcPr>
            <w:tcW w:w="90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序号</w:t>
            </w:r>
          </w:p>
        </w:tc>
        <w:tc>
          <w:tcPr>
            <w:tcW w:w="3165"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项目（品目）名称</w:t>
            </w:r>
          </w:p>
        </w:tc>
        <w:tc>
          <w:tcPr>
            <w:tcW w:w="25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总价（元）</w:t>
            </w:r>
          </w:p>
        </w:tc>
        <w:tc>
          <w:tcPr>
            <w:tcW w:w="171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90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1</w:t>
            </w:r>
          </w:p>
        </w:tc>
        <w:tc>
          <w:tcPr>
            <w:tcW w:w="3165"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配电室维保</w:t>
            </w:r>
          </w:p>
        </w:tc>
        <w:tc>
          <w:tcPr>
            <w:tcW w:w="25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2"/>
                <w:szCs w:val="22"/>
                <w:vertAlign w:val="baseline"/>
                <w:lang w:val="en-US" w:eastAsia="zh-CN" w:bidi="ar-SA"/>
              </w:rPr>
            </w:pPr>
          </w:p>
        </w:tc>
        <w:tc>
          <w:tcPr>
            <w:tcW w:w="171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90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2</w:t>
            </w:r>
          </w:p>
        </w:tc>
        <w:tc>
          <w:tcPr>
            <w:tcW w:w="3165"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预防性实验</w:t>
            </w:r>
          </w:p>
        </w:tc>
        <w:tc>
          <w:tcPr>
            <w:tcW w:w="25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2"/>
                <w:szCs w:val="22"/>
                <w:vertAlign w:val="baseline"/>
                <w:lang w:val="en-US" w:eastAsia="zh-CN" w:bidi="ar-SA"/>
              </w:rPr>
            </w:pPr>
          </w:p>
        </w:tc>
        <w:tc>
          <w:tcPr>
            <w:tcW w:w="171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90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3</w:t>
            </w:r>
          </w:p>
        </w:tc>
        <w:tc>
          <w:tcPr>
            <w:tcW w:w="3165"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合计</w:t>
            </w:r>
          </w:p>
        </w:tc>
        <w:tc>
          <w:tcPr>
            <w:tcW w:w="25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2"/>
                <w:szCs w:val="22"/>
                <w:vertAlign w:val="baseline"/>
                <w:lang w:val="en-US" w:eastAsia="zh-CN" w:bidi="ar-SA"/>
              </w:rPr>
            </w:pPr>
          </w:p>
        </w:tc>
        <w:tc>
          <w:tcPr>
            <w:tcW w:w="171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1" w:hRule="atLeast"/>
        </w:trPr>
        <w:tc>
          <w:tcPr>
            <w:tcW w:w="8304" w:type="dxa"/>
            <w:gridSpan w:val="4"/>
            <w:vAlign w:val="top"/>
          </w:tcPr>
          <w:p>
            <w:pPr>
              <w:keepNext w:val="0"/>
              <w:keepLines w:val="0"/>
              <w:pageBreakBefore w:val="0"/>
              <w:widowControl w:val="0"/>
              <w:kinsoku/>
              <w:wordWrap/>
              <w:overflowPunct/>
              <w:topLinePunct w:val="0"/>
              <w:autoSpaceDE/>
              <w:autoSpaceDN/>
              <w:bidi w:val="0"/>
              <w:adjustRightInd/>
              <w:snapToGrid/>
              <w:spacing w:line="400" w:lineRule="exact"/>
              <w:ind w:firstLine="560"/>
              <w:jc w:val="left"/>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auto"/>
                <w:kern w:val="2"/>
                <w:sz w:val="22"/>
                <w:szCs w:val="22"/>
                <w:vertAlign w:val="baseline"/>
                <w:lang w:val="en-US" w:eastAsia="zh-CN" w:bidi="ar-SA"/>
              </w:rPr>
              <w:t>备注：</w:t>
            </w:r>
            <w:r>
              <w:rPr>
                <w:rFonts w:hint="eastAsia" w:ascii="仿宋" w:hAnsi="仿宋" w:eastAsia="仿宋" w:cs="仿宋"/>
                <w:b w:val="0"/>
                <w:bCs w:val="0"/>
                <w:color w:val="000000" w:themeColor="text1"/>
                <w:sz w:val="28"/>
                <w:szCs w:val="28"/>
                <w:lang w:val="en-US" w:eastAsia="zh-CN"/>
                <w14:textFill>
                  <w14:solidFill>
                    <w14:schemeClr w14:val="tx1"/>
                  </w14:solidFill>
                </w14:textFill>
              </w:rPr>
              <w:t>★此报价我公司郑重承诺，满足贵单位服务采购需要。</w:t>
            </w:r>
          </w:p>
          <w:p>
            <w:pPr>
              <w:keepNext w:val="0"/>
              <w:keepLines w:val="0"/>
              <w:pageBreakBefore w:val="0"/>
              <w:widowControl w:val="0"/>
              <w:kinsoku/>
              <w:wordWrap/>
              <w:overflowPunct/>
              <w:topLinePunct w:val="0"/>
              <w:autoSpaceDE/>
              <w:autoSpaceDN/>
              <w:bidi w:val="0"/>
              <w:adjustRightInd/>
              <w:snapToGrid/>
              <w:spacing w:line="400" w:lineRule="exact"/>
              <w:ind w:firstLine="560"/>
              <w:jc w:val="left"/>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★此报价包含9%增值税专票费用。</w:t>
            </w:r>
          </w:p>
          <w:p>
            <w:pPr>
              <w:keepNext w:val="0"/>
              <w:keepLines w:val="0"/>
              <w:pageBreakBefore w:val="0"/>
              <w:widowControl w:val="0"/>
              <w:kinsoku/>
              <w:wordWrap/>
              <w:overflowPunct/>
              <w:topLinePunct w:val="0"/>
              <w:autoSpaceDE/>
              <w:autoSpaceDN/>
              <w:bidi w:val="0"/>
              <w:adjustRightInd/>
              <w:snapToGrid/>
              <w:spacing w:line="400" w:lineRule="exact"/>
              <w:ind w:firstLine="560"/>
              <w:jc w:val="left"/>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w:t>
            </w:r>
            <w:r>
              <w:rPr>
                <w:rFonts w:hint="eastAsia" w:ascii="仿宋" w:hAnsi="仿宋" w:eastAsia="仿宋" w:cs="仿宋"/>
                <w:b w:val="0"/>
                <w:bCs w:val="0"/>
                <w:color w:val="auto"/>
                <w:sz w:val="28"/>
                <w:szCs w:val="28"/>
                <w:lang w:val="en-US" w:eastAsia="zh-CN"/>
              </w:rPr>
              <w:t>我单位在此声明，所递交的响应报价函及有关资料内容完整、真实和准确。若因提交虚假资料而给贵单位造成损失的，由我单位承担一切损失。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★本报价包含人工、税费缴纳及售后服务等所有费用。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val="0"/>
                <w:bCs w:val="0"/>
                <w:color w:val="auto"/>
                <w:sz w:val="28"/>
                <w:szCs w:val="28"/>
                <w:lang w:val="en-US" w:eastAsia="zh-CN"/>
              </w:rPr>
              <w:t>若我方中标，我方将履行询价文件中规定的各项要求以及我方投标文件的各项承诺，按照《政府采购法》、《民法典》及合同约定条款承担我方责任。</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atLeast"/>
        <w:ind w:right="0"/>
        <w:jc w:val="both"/>
        <w:textAlignment w:val="auto"/>
        <w:rPr>
          <w:rFonts w:hint="eastAsia" w:ascii="仿宋" w:hAnsi="仿宋" w:eastAsia="仿宋" w:cs="仿宋"/>
          <w:color w:val="auto"/>
          <w:kern w:val="2"/>
          <w:sz w:val="32"/>
          <w:szCs w:val="32"/>
          <w:lang w:val="en-US" w:eastAsia="zh-CN" w:bidi="ar-S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atLeast"/>
        <w:ind w:right="0" w:firstLine="2880" w:firstLineChars="900"/>
        <w:jc w:val="both"/>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 xml:space="preserve">报价单位（盖 章）：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atLeast"/>
        <w:ind w:right="0"/>
        <w:jc w:val="both"/>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 xml:space="preserve">                  联  系 人：</w:t>
      </w:r>
    </w:p>
    <w:p>
      <w:pPr>
        <w:ind w:firstLine="2880" w:firstLineChars="900"/>
        <w:jc w:val="both"/>
        <w:rPr>
          <w:rFonts w:hint="eastAsia" w:ascii="黑体" w:hAnsi="黑体" w:eastAsia="黑体" w:cs="黑体"/>
          <w:color w:val="auto"/>
          <w:sz w:val="32"/>
          <w:szCs w:val="32"/>
          <w:lang w:val="en-US" w:eastAsia="zh-CN"/>
        </w:rPr>
      </w:pPr>
      <w:r>
        <w:rPr>
          <w:rFonts w:hint="eastAsia" w:ascii="仿宋" w:hAnsi="仿宋" w:eastAsia="仿宋" w:cs="仿宋"/>
          <w:color w:val="auto"/>
          <w:kern w:val="2"/>
          <w:sz w:val="32"/>
          <w:szCs w:val="32"/>
          <w:lang w:val="en-US" w:eastAsia="zh-CN" w:bidi="ar-SA"/>
        </w:rPr>
        <w:t>报价时间：</w:t>
      </w:r>
    </w:p>
    <w:p>
      <w:pPr>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pPr>
        <w:jc w:val="center"/>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法定代表人授权委托书</w:t>
      </w:r>
    </w:p>
    <w:p>
      <w:pPr>
        <w:jc w:val="cente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（格式自拟）</w:t>
      </w: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附件3     </w:t>
      </w:r>
    </w:p>
    <w:p>
      <w:pPr>
        <w:ind w:firstLine="880" w:firstLineChars="200"/>
        <w:jc w:val="both"/>
        <w:rPr>
          <w:rFonts w:hint="default"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配电室电气设备维保方案</w:t>
      </w: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竞标人的企业法人营业执照复印件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附件5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080" w:firstLineChars="7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书面声明（格式）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致：                   （采购人名称）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竞标人名称）郑重声明，我公司具有良好的商业信誉和健全的财务会计制度，具有履行合同所必须的专业技术能力，有依法缴纳税收和社会保障金的良好记录，参加本项目采购活动前三年内无重大违法活动记录，在合同签订前后随时愿意提供相关证明材料；我公司还同时声明未列入在信用中国网站“失信被执行人”、“重大税收违法案件当事人名单”中，也未被列入中国政府采购网“政府采购严重违法失信行为记录名单”中，并随时接受采购人的检查验证，符合《政府采购法》规定的供应商资格条件。我方对以上声明负全部法律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特此声明。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(竞标人名称)：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（竞标人公章）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jc w:val="both"/>
        <w:rPr>
          <w:rFonts w:hint="default" w:ascii="黑体" w:hAnsi="黑体" w:eastAsia="黑体" w:cs="黑体"/>
          <w:color w:val="auto"/>
          <w:sz w:val="32"/>
          <w:szCs w:val="32"/>
          <w:lang w:val="en-US" w:eastAsia="zh-CN"/>
        </w:rPr>
      </w:pPr>
    </w:p>
    <w:p>
      <w:pPr>
        <w:jc w:val="center"/>
        <w:rPr>
          <w:rFonts w:hint="default" w:ascii="黑体" w:hAnsi="黑体" w:eastAsia="黑体" w:cs="黑体"/>
          <w:color w:val="auto"/>
          <w:sz w:val="32"/>
          <w:szCs w:val="32"/>
          <w:lang w:val="en-US" w:eastAsia="zh-CN"/>
        </w:rPr>
      </w:pP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81342F"/>
    <w:multiLevelType w:val="singleLevel"/>
    <w:tmpl w:val="2181342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3NjQ5NjUyZDBmYzA1MmRkNzM4NzJlMjgzZTNmOGMifQ=="/>
  </w:docVars>
  <w:rsids>
    <w:rsidRoot w:val="75BE1C44"/>
    <w:rsid w:val="75BE1C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2023-11-23T08:51:00Z</dcterms:created>
  <dc:creator>Kent.</dc:creator>
  <cp:lastModifiedBy>Kent.</cp:lastModifiedBy>
  <dcterms:modified xsi:type="dcterms:W3CDTF">2023-11-23T08:53:28Z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35A46F0B33F94C0181AFD68753492DCD_11</vt:lpwstr>
  </property>
</Properties>
</file>