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default" w:ascii="Times New Roman" w:hAnsi="Times New Roman" w:cs="Times New Roman"/>
        </w:rPr>
      </w:pPr>
      <w:bookmarkStart w:id="0" w:name="_Toc144974856"/>
      <w:bookmarkStart w:id="1" w:name="_Toc247527827"/>
      <w:bookmarkStart w:id="2" w:name="_Toc152045787"/>
      <w:bookmarkStart w:id="3" w:name="_Toc152042576"/>
      <w:bookmarkStart w:id="4" w:name="_Toc300835209"/>
      <w:bookmarkStart w:id="5" w:name="_Toc247514246"/>
      <w:r>
        <w:rPr>
          <w:rFonts w:hint="eastAsia" w:ascii="Times New Roman" w:hAnsi="Times New Roman" w:cs="Times New Roman"/>
          <w:lang w:val="en-US" w:eastAsia="zh-CN"/>
        </w:rPr>
        <w:t>法人报名材料</w:t>
      </w:r>
      <w:r>
        <w:rPr>
          <w:rFonts w:hint="default" w:ascii="Times New Roman" w:hAnsi="Times New Roman" w:cs="Times New Roman"/>
        </w:rPr>
        <w:t>目录</w:t>
      </w:r>
      <w:bookmarkEnd w:id="0"/>
      <w:bookmarkEnd w:id="1"/>
      <w:bookmarkEnd w:id="2"/>
      <w:bookmarkEnd w:id="3"/>
      <w:bookmarkEnd w:id="4"/>
      <w:bookmarkEnd w:id="5"/>
    </w:p>
    <w:p>
      <w:pPr>
        <w:spacing w:line="540" w:lineRule="exact"/>
        <w:rPr>
          <w:rFonts w:hint="default" w:ascii="Times New Roman" w:hAnsi="Times New Roman" w:cs="Times New Roman"/>
        </w:rPr>
      </w:pPr>
    </w:p>
    <w:p>
      <w:pPr>
        <w:spacing w:line="540" w:lineRule="exact"/>
        <w:rPr>
          <w:rFonts w:hint="eastAsia" w:ascii="Times New Roman" w:hAnsi="Times New Roman" w:cs="Times New Roman"/>
          <w:highlight w:val="none"/>
          <w:lang w:val="en-US" w:eastAsia="zh-CN"/>
        </w:rPr>
      </w:pPr>
      <w:r>
        <w:rPr>
          <w:rFonts w:hint="default" w:ascii="Times New Roman" w:hAnsi="Times New Roman" w:cs="Times New Roman"/>
          <w:highlight w:val="none"/>
        </w:rPr>
        <w:t>一、</w:t>
      </w:r>
      <w:r>
        <w:rPr>
          <w:rFonts w:hint="eastAsia" w:ascii="Times New Roman" w:hAnsi="Times New Roman" w:cs="Times New Roman"/>
          <w:highlight w:val="none"/>
          <w:lang w:val="en-US" w:eastAsia="zh-CN"/>
        </w:rPr>
        <w:t>竞价承诺书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二、营业执照复印件</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竞价</w:t>
      </w:r>
      <w:r>
        <w:rPr>
          <w:rFonts w:hint="default" w:ascii="Times New Roman" w:hAnsi="Times New Roman" w:cs="Times New Roman"/>
          <w:highlight w:val="none"/>
        </w:rPr>
        <w:t xml:space="preserve">保证金 </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2"/>
        <w:jc w:val="center"/>
        <w:rPr>
          <w:rFonts w:hint="default" w:eastAsia="黑体"/>
          <w:lang w:val="en-US" w:eastAsia="zh-CN"/>
        </w:rPr>
      </w:pPr>
      <w:bookmarkStart w:id="6" w:name="_Toc144974857"/>
      <w:bookmarkStart w:id="7" w:name="_Toc152042577"/>
      <w:bookmarkStart w:id="8" w:name="_Toc247527828"/>
      <w:bookmarkStart w:id="9" w:name="_Toc247514247"/>
      <w:bookmarkStart w:id="10" w:name="_Toc152045788"/>
      <w:bookmarkStart w:id="11" w:name="_Toc300835210"/>
      <w:r>
        <w:rPr>
          <w:rFonts w:hint="default" w:ascii="Times New Roman" w:hAnsi="Times New Roman" w:cs="Times New Roman"/>
        </w:rPr>
        <w:t>一、</w:t>
      </w:r>
      <w:bookmarkEnd w:id="6"/>
      <w:bookmarkEnd w:id="7"/>
      <w:bookmarkEnd w:id="8"/>
      <w:bookmarkEnd w:id="9"/>
      <w:bookmarkEnd w:id="10"/>
      <w:bookmarkEnd w:id="11"/>
      <w:r>
        <w:rPr>
          <w:rFonts w:hint="eastAsia" w:ascii="Times New Roman" w:hAnsi="Times New Roman" w:cs="Times New Roman"/>
          <w:lang w:val="en-US" w:eastAsia="zh-CN"/>
        </w:rPr>
        <w:t>竞价承诺书</w:t>
      </w:r>
    </w:p>
    <w:p>
      <w:pPr>
        <w:spacing w:line="440" w:lineRule="exact"/>
        <w:rPr>
          <w:rFonts w:hint="default" w:ascii="Times New Roman" w:hAnsi="Times New Roman" w:cs="Times New Roman" w:eastAsiaTheme="minorEastAsia"/>
          <w:sz w:val="20"/>
          <w:szCs w:val="20"/>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亳州建投汽车运输有限责任公司</w:t>
      </w:r>
      <w:r>
        <w:rPr>
          <w:rFonts w:hint="default" w:ascii="Times New Roman" w:hAnsi="Times New Roman" w:cs="Times New Roman"/>
          <w:szCs w:val="21"/>
        </w:rPr>
        <w:t>：</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亳州</w:t>
      </w:r>
      <w:r>
        <w:rPr>
          <w:rFonts w:hint="eastAsia" w:ascii="Times New Roman" w:hAnsi="Times New Roman" w:cs="Times New Roman"/>
          <w:szCs w:val="21"/>
          <w:u w:val="single"/>
          <w:lang w:eastAsia="zh-CN"/>
        </w:rPr>
        <w:t>市智慧停车场（十河地块</w:t>
      </w:r>
      <w:bookmarkStart w:id="31" w:name="_GoBack"/>
      <w:bookmarkEnd w:id="31"/>
      <w:r>
        <w:rPr>
          <w:rFonts w:hint="default" w:ascii="Times New Roman" w:hAnsi="Times New Roman" w:cs="Times New Roman"/>
          <w:szCs w:val="21"/>
          <w:u w:val="single"/>
        </w:rPr>
        <w:t>）</w:t>
      </w:r>
      <w:r>
        <w:rPr>
          <w:rFonts w:hint="eastAsia" w:ascii="Times New Roman" w:hAnsi="Times New Roman" w:cs="Times New Roman"/>
          <w:szCs w:val="21"/>
          <w:lang w:val="en-US" w:eastAsia="zh-CN"/>
        </w:rPr>
        <w:t>招租项目招租公告的全部内容，愿意报名参加公开竞价，按合同约定履行房屋租赁义务。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2.我方提交的报名材料包括下列内容：</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（1）竞价承诺书；（2）营业执照复印件；（3）法定代表人身份证明或授权委托书；（4）竞价保证金；......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3.我方承诺在竞价时间开始后60天内不撤销报名材料及竞价报价；</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4.如我方成交，我方承诺：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w:t>
      </w:r>
      <w:r>
        <w:rPr>
          <w:rFonts w:hint="eastAsia" w:ascii="Times New Roman" w:hAnsi="Times New Roman" w:cs="Times New Roman"/>
          <w:szCs w:val="21"/>
          <w:lang w:val="en-US" w:eastAsia="zh-CN"/>
        </w:rPr>
        <w:t>成交通知书</w:t>
      </w:r>
      <w:r>
        <w:rPr>
          <w:rFonts w:hint="default" w:ascii="Times New Roman" w:hAnsi="Times New Roman" w:cs="Times New Roman"/>
          <w:szCs w:val="21"/>
        </w:rPr>
        <w:t>后，在</w:t>
      </w:r>
      <w:r>
        <w:rPr>
          <w:rFonts w:hint="eastAsia" w:ascii="Times New Roman" w:hAnsi="Times New Roman" w:cs="Times New Roman"/>
          <w:szCs w:val="21"/>
          <w:lang w:val="en-US" w:eastAsia="zh-CN"/>
        </w:rPr>
        <w:t>成交</w:t>
      </w:r>
      <w:r>
        <w:rPr>
          <w:rFonts w:hint="default" w:ascii="Times New Roman" w:hAnsi="Times New Roman" w:cs="Times New Roman"/>
          <w:szCs w:val="21"/>
        </w:rPr>
        <w:t>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（3）按照招租公告及合同要求履行竞价人、承租人义务。</w:t>
      </w:r>
    </w:p>
    <w:p>
      <w:pPr>
        <w:spacing w:line="440" w:lineRule="exact"/>
        <w:ind w:firstLine="420" w:firstLineChars="200"/>
        <w:rPr>
          <w:rFonts w:hint="eastAsia" w:ascii="Times New Roman" w:hAnsi="Times New Roman" w:cs="Times New Roman"/>
          <w:lang w:eastAsia="zh-CN"/>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w:t>
      </w:r>
      <w:r>
        <w:rPr>
          <w:rFonts w:hint="eastAsia" w:ascii="Times New Roman" w:hAnsi="Times New Roman" w:cs="Times New Roman"/>
          <w:lang w:val="en-US" w:eastAsia="zh-CN"/>
        </w:rPr>
        <w:t>报名材料</w:t>
      </w:r>
      <w:r>
        <w:rPr>
          <w:rFonts w:hint="default" w:ascii="Times New Roman" w:hAnsi="Times New Roman" w:cs="Times New Roman"/>
        </w:rPr>
        <w:t>及有关资料内容完整、真实和准确</w:t>
      </w:r>
      <w:r>
        <w:rPr>
          <w:rFonts w:hint="eastAsia" w:ascii="Times New Roman" w:hAnsi="Times New Roman" w:cs="Times New Roman"/>
          <w:lang w:eastAsia="zh-CN"/>
        </w:rPr>
        <w:t>。</w:t>
      </w:r>
    </w:p>
    <w:p>
      <w:pPr>
        <w:spacing w:line="440" w:lineRule="exact"/>
        <w:ind w:firstLine="420" w:firstLineChars="200"/>
        <w:rPr>
          <w:rFonts w:hint="eastAsia" w:ascii="Times New Roman" w:hAnsi="Times New Roman" w:cs="Times New Roman"/>
          <w:lang w:eastAsia="zh-CN"/>
        </w:rPr>
      </w:pPr>
    </w:p>
    <w:p>
      <w:pPr>
        <w:spacing w:line="440" w:lineRule="exact"/>
        <w:ind w:firstLine="420" w:firstLineChars="200"/>
        <w:rPr>
          <w:rFonts w:hint="eastAsia" w:ascii="Times New Roman" w:hAnsi="Times New Roman" w:cs="Times New Roman"/>
          <w:lang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竞 价</w:t>
      </w:r>
      <w:r>
        <w:rPr>
          <w:rFonts w:hint="default" w:ascii="Times New Roman" w:hAnsi="Times New Roman" w:cs="Times New Roman"/>
          <w:szCs w:val="21"/>
        </w:rPr>
        <w:t xml:space="preserve">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pStyle w:val="2"/>
        <w:jc w:val="center"/>
        <w:rPr>
          <w:rFonts w:hint="default" w:ascii="Times New Roman" w:hAnsi="Times New Roman" w:eastAsia="黑体" w:cs="Times New Roman"/>
          <w:lang w:val="en-US" w:eastAsia="zh-CN"/>
        </w:rPr>
      </w:pPr>
      <w:bookmarkStart w:id="12" w:name="_Toc247527831"/>
      <w:bookmarkStart w:id="13" w:name="_Toc247514283"/>
      <w:bookmarkStart w:id="14" w:name="_Toc300835213"/>
      <w:bookmarkStart w:id="15" w:name="_Toc152045791"/>
      <w:bookmarkStart w:id="16" w:name="_Toc152042580"/>
      <w:bookmarkStart w:id="17" w:name="_Toc144974860"/>
      <w:r>
        <w:rPr>
          <w:rFonts w:hint="default" w:ascii="Times New Roman" w:hAnsi="Times New Roman" w:cs="Times New Roman"/>
        </w:rPr>
        <w:t>二、</w:t>
      </w:r>
      <w:r>
        <w:rPr>
          <w:rFonts w:hint="eastAsia" w:ascii="Times New Roman" w:hAnsi="Times New Roman" w:cs="Times New Roman"/>
          <w:lang w:val="en-US" w:eastAsia="zh-CN"/>
        </w:rPr>
        <w:t>营业执照复印件</w:t>
      </w:r>
    </w:p>
    <w:p>
      <w:pPr>
        <w:spacing w:line="440" w:lineRule="exact"/>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营业执照复印件须加盖竞价人公章。</w:t>
      </w: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、法定代表人身份证明</w:t>
      </w:r>
      <w:bookmarkEnd w:id="12"/>
      <w:bookmarkEnd w:id="13"/>
      <w:bookmarkEnd w:id="14"/>
      <w:bookmarkEnd w:id="15"/>
      <w:bookmarkEnd w:id="16"/>
      <w:bookmarkEnd w:id="1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竞价</w:t>
      </w:r>
      <w:r>
        <w:rPr>
          <w:rFonts w:hint="default" w:ascii="Times New Roman" w:hAnsi="Times New Roman" w:cs="Times New Roman"/>
          <w:szCs w:val="21"/>
        </w:rPr>
        <w:t>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竞价</w:t>
      </w:r>
      <w:r>
        <w:rPr>
          <w:rFonts w:hint="default" w:ascii="Times New Roman" w:hAnsi="Times New Roman" w:cs="Times New Roman"/>
          <w:szCs w:val="21"/>
        </w:rPr>
        <w:t>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注：本身份证明需由竞价人加盖单位公章。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竞价</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rPr>
      </w:pPr>
      <w:bookmarkStart w:id="18" w:name="_Toc144974861"/>
      <w:bookmarkStart w:id="19" w:name="_Toc152045792"/>
      <w:bookmarkStart w:id="20" w:name="_Toc247527832"/>
      <w:bookmarkStart w:id="21" w:name="_Toc247514284"/>
      <w:bookmarkStart w:id="22" w:name="_Toc152042581"/>
      <w:bookmarkStart w:id="23" w:name="_Toc300835214"/>
      <w:r>
        <w:rPr>
          <w:rFonts w:hint="eastAsia" w:ascii="Times New Roman" w:hAnsi="Times New Roman" w:cs="Times New Roman"/>
          <w:lang w:val="en-US" w:eastAsia="zh-CN"/>
        </w:rPr>
        <w:t>三</w:t>
      </w:r>
      <w:r>
        <w:rPr>
          <w:rFonts w:hint="default" w:ascii="Times New Roman" w:hAnsi="Times New Roman" w:cs="Times New Roman"/>
        </w:rPr>
        <w:t>、授权委托书</w:t>
      </w:r>
      <w:bookmarkEnd w:id="18"/>
      <w:bookmarkEnd w:id="19"/>
      <w:bookmarkEnd w:id="20"/>
      <w:bookmarkEnd w:id="21"/>
      <w:bookmarkEnd w:id="22"/>
      <w:bookmarkEnd w:id="2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竞价</w:t>
      </w:r>
      <w:r>
        <w:rPr>
          <w:rFonts w:hint="default" w:ascii="Times New Roman" w:hAnsi="Times New Roman" w:cs="Times New Roman"/>
          <w:szCs w:val="21"/>
        </w:rPr>
        <w:t>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确认、递交、撤回、修改招租项目报名材料、现场竞价、签订合同和处理有关事宜，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注：本授权委托书需由竞价人加盖单位公章并由其法定代表人和委托代理人签字。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 xml:space="preserve">竞  价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highlight w:val="none"/>
        </w:rPr>
      </w:pPr>
      <w:bookmarkStart w:id="24" w:name="_Toc300835216"/>
      <w:bookmarkStart w:id="25" w:name="_Toc152045794"/>
      <w:bookmarkStart w:id="26" w:name="_Toc247527834"/>
      <w:bookmarkStart w:id="27" w:name="_Toc247514286"/>
      <w:bookmarkStart w:id="28" w:name="_Toc152042583"/>
      <w:bookmarkStart w:id="29" w:name="_Toc144974862"/>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竞价</w:t>
      </w:r>
      <w:r>
        <w:rPr>
          <w:rFonts w:hint="default" w:ascii="Times New Roman" w:hAnsi="Times New Roman" w:cs="Times New Roman"/>
          <w:highlight w:val="none"/>
        </w:rPr>
        <w:t>保证金</w:t>
      </w:r>
      <w:bookmarkEnd w:id="24"/>
      <w:bookmarkEnd w:id="25"/>
      <w:bookmarkEnd w:id="26"/>
      <w:bookmarkEnd w:id="27"/>
      <w:bookmarkEnd w:id="28"/>
      <w:bookmarkEnd w:id="2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或竞价人公章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bookmarkEnd w:id="30"/>
    </w:p>
    <w:p>
      <w:pPr>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5MDAxNWYyMjc2NjNhZWY5MmVlZjBhYWYzY2Q2NzUifQ=="/>
  </w:docVars>
  <w:rsids>
    <w:rsidRoot w:val="00000000"/>
    <w:rsid w:val="4454676E"/>
    <w:rsid w:val="78542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898</Words>
  <Characters>924</Characters>
  <Lines>0</Lines>
  <Paragraphs>0</Paragraphs>
  <TotalTime>0</TotalTime>
  <ScaleCrop>false</ScaleCrop>
  <LinksUpToDate>false</LinksUpToDate>
  <CharactersWithSpaces>1566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2021-03-11T06:23:00Z</dcterms:created>
  <dc:creator>Administrator</dc:creator>
  <cp:lastModifiedBy>A、可是妳沒有</cp:lastModifiedBy>
  <dcterms:modified xsi:type="dcterms:W3CDTF">2022-12-20T00:50:19Z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93C6F69451EB472EBD35AE2D51BCA569</vt:lpwstr>
  </property>
</Properties>
</file>